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0C3C19">
        <w:rPr>
          <w:rFonts w:ascii="Times New Roman" w:hAnsi="Times New Roman"/>
          <w:b/>
          <w:sz w:val="24"/>
          <w:szCs w:val="24"/>
        </w:rPr>
        <w:t xml:space="preserve">КП 01 </w:t>
      </w:r>
      <w:r w:rsidRPr="000C3C19">
        <w:rPr>
          <w:rFonts w:ascii="Times New Roman" w:hAnsi="Times New Roman"/>
          <w:i/>
          <w:sz w:val="24"/>
          <w:szCs w:val="24"/>
        </w:rPr>
        <w:t>(уровень сложности – 2)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0C3C19">
        <w:rPr>
          <w:rFonts w:ascii="Times New Roman" w:hAnsi="Times New Roman"/>
          <w:sz w:val="24"/>
          <w:szCs w:val="24"/>
        </w:rPr>
        <w:t>Каждый старшеклассник знает, что почти 70 лет назад три очень важных человека, один из которых был затруднён в движениях, встретились в этом городе, чтобы решить дальнейшую судьбу политической карты мира. Вы наверняка встречали этот "город" в нашем районе.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Ответ: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 ресторан «Ялта», ул. Бухарестская д. 47 (пересечение с пр. Славы), квадрат 9</w:t>
      </w:r>
      <w:r w:rsidRPr="000C3C19">
        <w:rPr>
          <w:rFonts w:ascii="Times New Roman" w:hAnsi="Times New Roman"/>
          <w:color w:val="808080"/>
          <w:sz w:val="24"/>
          <w:szCs w:val="24"/>
          <w:lang w:val="en-US"/>
        </w:rPr>
        <w:t>d</w:t>
      </w:r>
      <w:r w:rsidRPr="000C3C19">
        <w:rPr>
          <w:rFonts w:ascii="Times New Roman" w:hAnsi="Times New Roman"/>
          <w:color w:val="808080"/>
          <w:sz w:val="24"/>
          <w:szCs w:val="24"/>
        </w:rPr>
        <w:t>.</w:t>
      </w: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Встреча, о которой говориться в загадке – Ялтинская конференция, состоявшаяся в феврале 1945 года. Три важных человека – И.В. Сталин, Ф. Рузвельт (который передвигал в инвалидной коляске) и У. Черчилль. Целью встречи был будущий раздел мира между странами-победительницами.</w:t>
      </w: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Подсказки: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Что творилось на планете почти 70 лет назад? Какие события происходили в мире?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Кто тогда стоял во главе держав, воюющих против гитлеровской Германии? Что могли решать эти люди в то время, учитывая, что до окончания Второй Мировой Войны оставалось чуть более полугода?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О каких встречах (конференциях), связанных с этими людьми вы знаете с уроков истории? Их состоялось достаточно много, но особо значимых было три (в Тегеране в декабре 1943 года, в Ялте в феврале 1945 года и в Потсдаме в июле - августе 1945 года).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 xml:space="preserve">Район у нас большой, но в каком микрорайоне </w:t>
      </w:r>
      <w:r w:rsidRPr="000C3C19">
        <w:rPr>
          <w:rFonts w:ascii="Times New Roman" w:hAnsi="Times New Roman"/>
          <w:color w:val="808080"/>
          <w:sz w:val="24"/>
          <w:szCs w:val="24"/>
          <w:u w:val="single"/>
        </w:rPr>
        <w:t>все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 вы </w:t>
      </w:r>
      <w:r w:rsidRPr="000C3C19">
        <w:rPr>
          <w:rFonts w:ascii="Times New Roman" w:hAnsi="Times New Roman"/>
          <w:color w:val="808080"/>
          <w:sz w:val="24"/>
          <w:szCs w:val="24"/>
          <w:u w:val="single"/>
        </w:rPr>
        <w:t>наверняка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 бывали? Это где-то рядом со школой. Не встречался ли вам рядом со школой один из этих городов?</w:t>
      </w: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0C3C19">
        <w:rPr>
          <w:rFonts w:ascii="Times New Roman" w:hAnsi="Times New Roman"/>
          <w:b/>
          <w:sz w:val="24"/>
          <w:szCs w:val="24"/>
        </w:rPr>
        <w:t xml:space="preserve">КП 02 </w:t>
      </w:r>
      <w:r w:rsidRPr="000C3C19">
        <w:rPr>
          <w:rFonts w:ascii="Times New Roman" w:hAnsi="Times New Roman"/>
          <w:i/>
          <w:sz w:val="24"/>
          <w:szCs w:val="24"/>
        </w:rPr>
        <w:t>(уровень сложности – 2)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0C3C19">
        <w:rPr>
          <w:rFonts w:ascii="Times New Roman" w:hAnsi="Times New Roman"/>
          <w:sz w:val="24"/>
          <w:szCs w:val="24"/>
        </w:rPr>
        <w:t>Впервые явление объединения людей по роду деятельности возникло в Англии в XVIII веке и называлось "Trade-Unions". Догадайтесь, о чём идёт речь, и отыщите объект, содержащий в названии загаданное слово.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Ответ: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 университет Профсоюзов, ул. Фучика, д. 15 (пересечение с ул. Бухарестской), квадрат 5</w:t>
      </w:r>
      <w:r w:rsidRPr="000C3C19">
        <w:rPr>
          <w:rFonts w:ascii="Times New Roman" w:hAnsi="Times New Roman"/>
          <w:color w:val="808080"/>
          <w:sz w:val="24"/>
          <w:szCs w:val="24"/>
          <w:lang w:val="en-US"/>
        </w:rPr>
        <w:t>d</w:t>
      </w:r>
      <w:r w:rsidRPr="000C3C19">
        <w:rPr>
          <w:rFonts w:ascii="Times New Roman" w:hAnsi="Times New Roman"/>
          <w:color w:val="808080"/>
          <w:sz w:val="24"/>
          <w:szCs w:val="24"/>
        </w:rPr>
        <w:t>.</w:t>
      </w: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Подсказки: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 xml:space="preserve">Как можно перевести с английского языка выражение </w:t>
      </w:r>
      <w:r w:rsidRPr="000C3C19">
        <w:rPr>
          <w:rFonts w:ascii="Times New Roman" w:hAnsi="Times New Roman"/>
          <w:i/>
          <w:color w:val="808080"/>
          <w:sz w:val="24"/>
          <w:szCs w:val="24"/>
        </w:rPr>
        <w:t>"Trade-Unions"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 (</w:t>
      </w:r>
      <w:r w:rsidRPr="000C3C19">
        <w:rPr>
          <w:rFonts w:ascii="Times New Roman" w:hAnsi="Times New Roman"/>
          <w:color w:val="808080"/>
          <w:sz w:val="24"/>
          <w:szCs w:val="24"/>
          <w:lang w:val="en-US"/>
        </w:rPr>
        <w:t>trade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 – профессия, ремесло, </w:t>
      </w:r>
      <w:r w:rsidRPr="000C3C19">
        <w:rPr>
          <w:rFonts w:ascii="Times New Roman" w:hAnsi="Times New Roman"/>
          <w:color w:val="808080"/>
          <w:sz w:val="24"/>
          <w:szCs w:val="24"/>
          <w:lang w:val="en-US"/>
        </w:rPr>
        <w:t>union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 – объединение)? Обратите внимание на слово </w:t>
      </w:r>
      <w:r w:rsidRPr="000C3C19">
        <w:rPr>
          <w:rFonts w:ascii="Times New Roman" w:hAnsi="Times New Roman"/>
          <w:color w:val="808080"/>
          <w:sz w:val="24"/>
          <w:szCs w:val="24"/>
          <w:lang w:val="en-US"/>
        </w:rPr>
        <w:t>trade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, его перевод не однозначен, сейчас оно чаще встречается в значении «торговля». 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Что общего у людей со схожим родом деятельности (профессия)? Как называется объединение людей одной профессии?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Какие объекты, название которых связано с профсоюзами, вы встречали в нашем районе?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Что может иметь отношение к профессиональным союзам (учебные заведения)?</w:t>
      </w: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0C3C19">
        <w:rPr>
          <w:rFonts w:ascii="Times New Roman" w:hAnsi="Times New Roman"/>
          <w:b/>
          <w:sz w:val="24"/>
          <w:szCs w:val="24"/>
        </w:rPr>
        <w:t xml:space="preserve">КП 03 </w:t>
      </w:r>
      <w:r w:rsidRPr="000C3C19">
        <w:rPr>
          <w:rFonts w:ascii="Times New Roman" w:hAnsi="Times New Roman"/>
          <w:i/>
          <w:sz w:val="24"/>
          <w:szCs w:val="24"/>
        </w:rPr>
        <w:t>(уровень сложности – 2)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0C3C19">
        <w:rPr>
          <w:rFonts w:ascii="Times New Roman" w:hAnsi="Times New Roman"/>
          <w:sz w:val="24"/>
          <w:szCs w:val="24"/>
        </w:rPr>
        <w:t>50, 54, 56, 74, 96, 157, 159. Место, где «живут» и «ночуют» все эти числа.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Ответ: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 автобусная станция «Балканская» на пересечении Загребского бул. и М. Балканской ул., квадрат 16</w:t>
      </w:r>
      <w:r w:rsidRPr="000C3C19">
        <w:rPr>
          <w:rFonts w:ascii="Times New Roman" w:hAnsi="Times New Roman"/>
          <w:color w:val="808080"/>
          <w:sz w:val="24"/>
          <w:szCs w:val="24"/>
          <w:lang w:val="en-US"/>
        </w:rPr>
        <w:t>e</w:t>
      </w:r>
      <w:r w:rsidRPr="000C3C19">
        <w:rPr>
          <w:rFonts w:ascii="Times New Roman" w:hAnsi="Times New Roman"/>
          <w:color w:val="808080"/>
          <w:sz w:val="24"/>
          <w:szCs w:val="24"/>
        </w:rPr>
        <w:t>. Вышеупомянутые числа – это номера маршрутов автобусов с конечной остановкой на этой станции.</w:t>
      </w: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Подсказки: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Где вы видели эти числа? Может быть, вы сталкивались с ними по дороге в школу или ещё куда-нибудь?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Где могут «жить» и «ночевать» автобусы?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Где заканчиваются маршруты автобусов?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Может быть, вы знаете, где заканчиваются маршруты этих автобусов?</w:t>
      </w: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0C3C19">
        <w:rPr>
          <w:rFonts w:ascii="Times New Roman" w:hAnsi="Times New Roman"/>
          <w:b/>
          <w:sz w:val="24"/>
          <w:szCs w:val="24"/>
        </w:rPr>
        <w:t xml:space="preserve">КП 04 </w:t>
      </w:r>
      <w:r w:rsidRPr="000C3C19">
        <w:rPr>
          <w:rFonts w:ascii="Times New Roman" w:hAnsi="Times New Roman"/>
          <w:i/>
          <w:sz w:val="24"/>
          <w:szCs w:val="24"/>
        </w:rPr>
        <w:t>(уровень сложности – 1)</w:t>
      </w:r>
    </w:p>
    <w:tbl>
      <w:tblPr>
        <w:tblpPr w:leftFromText="180" w:rightFromText="180" w:vertAnchor="text" w:horzAnchor="margin" w:tblpXSpec="right" w:tblpY="80"/>
        <w:tblW w:w="0" w:type="auto"/>
        <w:tblLook w:val="00A0"/>
      </w:tblPr>
      <w:tblGrid>
        <w:gridCol w:w="3924"/>
        <w:gridCol w:w="6038"/>
      </w:tblGrid>
      <w:tr w:rsidR="001660A2" w:rsidRPr="00147289" w:rsidTr="00147289">
        <w:tc>
          <w:tcPr>
            <w:tcW w:w="3924" w:type="dxa"/>
          </w:tcPr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28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67.25pt;height:198.75pt;visibility:visible">
                  <v:imagedata r:id="rId7" o:title=""/>
                </v:shape>
              </w:pict>
            </w:r>
          </w:p>
        </w:tc>
        <w:tc>
          <w:tcPr>
            <w:tcW w:w="6038" w:type="dxa"/>
          </w:tcPr>
          <w:p w:rsidR="001660A2" w:rsidRPr="00147289" w:rsidRDefault="001660A2" w:rsidP="001472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60A2" w:rsidRPr="00147289" w:rsidRDefault="001660A2" w:rsidP="001472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60A2" w:rsidRPr="00147289" w:rsidRDefault="001660A2" w:rsidP="001472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60A2" w:rsidRPr="00147289" w:rsidRDefault="001660A2" w:rsidP="001472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60A2" w:rsidRPr="00147289" w:rsidRDefault="001660A2" w:rsidP="001472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60A2" w:rsidRPr="00147289" w:rsidRDefault="001660A2" w:rsidP="001472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60A2" w:rsidRPr="00147289" w:rsidRDefault="001660A2" w:rsidP="001472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60A2" w:rsidRPr="00147289" w:rsidRDefault="001660A2" w:rsidP="001472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289">
              <w:rPr>
                <w:rFonts w:ascii="Times New Roman" w:hAnsi="Times New Roman"/>
                <w:sz w:val="24"/>
                <w:szCs w:val="24"/>
              </w:rPr>
              <w:t>Внимательно посмотрите на герб.</w:t>
            </w:r>
          </w:p>
          <w:p w:rsidR="001660A2" w:rsidRPr="00147289" w:rsidRDefault="001660A2" w:rsidP="001472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289">
              <w:rPr>
                <w:rFonts w:ascii="Times New Roman" w:hAnsi="Times New Roman"/>
                <w:sz w:val="24"/>
                <w:szCs w:val="24"/>
              </w:rPr>
              <w:t>Вас интересует местоположение дома 8 корпус 2</w:t>
            </w:r>
          </w:p>
          <w:p w:rsidR="001660A2" w:rsidRPr="00147289" w:rsidRDefault="001660A2" w:rsidP="001472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289">
              <w:rPr>
                <w:rFonts w:ascii="Times New Roman" w:hAnsi="Times New Roman"/>
                <w:sz w:val="24"/>
                <w:szCs w:val="24"/>
              </w:rPr>
              <w:t>по загаданной улице.</w:t>
            </w:r>
          </w:p>
          <w:p w:rsidR="001660A2" w:rsidRPr="00147289" w:rsidRDefault="001660A2" w:rsidP="0014728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289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1472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7289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147289">
              <w:rPr>
                <w:rFonts w:ascii="Times New Roman" w:hAnsi="Times New Roman"/>
                <w:sz w:val="24"/>
                <w:szCs w:val="24"/>
              </w:rPr>
              <w:t>,</w:t>
            </w:r>
            <w:r w:rsidRPr="00147289">
              <w:rPr>
                <w:rFonts w:ascii="Times New Roman" w:hAnsi="Times New Roman"/>
                <w:sz w:val="24"/>
                <w:szCs w:val="24"/>
                <w:lang w:val="en-US"/>
              </w:rPr>
              <w:t>hfnbnt</w:t>
            </w:r>
            <w:r w:rsidRPr="001472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7289">
              <w:rPr>
                <w:rFonts w:ascii="Times New Roman" w:hAnsi="Times New Roman"/>
                <w:sz w:val="24"/>
                <w:szCs w:val="24"/>
                <w:lang w:val="en-US"/>
              </w:rPr>
              <w:t>dybvfybt</w:t>
            </w:r>
            <w:r w:rsidRPr="001472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7289">
              <w:rPr>
                <w:rFonts w:ascii="Times New Roman" w:hAnsi="Times New Roman"/>
                <w:sz w:val="24"/>
                <w:szCs w:val="24"/>
                <w:lang w:val="en-US"/>
              </w:rPr>
              <w:t>yf</w:t>
            </w:r>
            <w:r w:rsidRPr="001472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7289">
              <w:rPr>
                <w:rFonts w:ascii="Times New Roman" w:hAnsi="Times New Roman"/>
                <w:sz w:val="24"/>
                <w:szCs w:val="24"/>
                <w:lang w:val="en-US"/>
              </w:rPr>
              <w:t>wdtn</w:t>
            </w:r>
            <w:r w:rsidRPr="001472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7289">
              <w:rPr>
                <w:rFonts w:ascii="Times New Roman" w:hAnsi="Times New Roman"/>
                <w:sz w:val="24"/>
                <w:szCs w:val="24"/>
                <w:lang w:val="en-US"/>
              </w:rPr>
              <w:t>ujhjlf</w:t>
            </w:r>
            <w:r w:rsidRPr="00147289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808080"/>
          <w:sz w:val="24"/>
          <w:szCs w:val="24"/>
        </w:rPr>
      </w:pP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808080"/>
          <w:sz w:val="24"/>
          <w:szCs w:val="24"/>
        </w:rPr>
      </w:pP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808080"/>
          <w:sz w:val="24"/>
          <w:szCs w:val="24"/>
        </w:rPr>
      </w:pP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808080"/>
          <w:sz w:val="24"/>
          <w:szCs w:val="24"/>
        </w:rPr>
      </w:pP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808080"/>
          <w:sz w:val="24"/>
          <w:szCs w:val="24"/>
        </w:rPr>
      </w:pP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808080"/>
          <w:sz w:val="24"/>
          <w:szCs w:val="24"/>
        </w:rPr>
      </w:pP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808080"/>
          <w:sz w:val="24"/>
          <w:szCs w:val="24"/>
        </w:rPr>
      </w:pPr>
    </w:p>
    <w:p w:rsidR="001660A2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808080"/>
          <w:sz w:val="24"/>
          <w:szCs w:val="24"/>
        </w:rPr>
      </w:pPr>
    </w:p>
    <w:p w:rsidR="001660A2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808080"/>
          <w:sz w:val="24"/>
          <w:szCs w:val="24"/>
        </w:rPr>
      </w:pPr>
    </w:p>
    <w:p w:rsidR="001660A2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808080"/>
          <w:sz w:val="24"/>
          <w:szCs w:val="24"/>
        </w:rPr>
      </w:pPr>
    </w:p>
    <w:p w:rsidR="001660A2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808080"/>
          <w:sz w:val="24"/>
          <w:szCs w:val="24"/>
        </w:rPr>
      </w:pPr>
    </w:p>
    <w:p w:rsidR="001660A2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808080"/>
          <w:sz w:val="24"/>
          <w:szCs w:val="24"/>
        </w:rPr>
      </w:pPr>
    </w:p>
    <w:p w:rsidR="001660A2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808080"/>
          <w:sz w:val="24"/>
          <w:szCs w:val="24"/>
        </w:rPr>
      </w:pPr>
    </w:p>
    <w:p w:rsidR="001660A2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808080"/>
          <w:sz w:val="24"/>
          <w:szCs w:val="24"/>
        </w:rPr>
      </w:pP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Ответ: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 ул. Белградская, д. 8, корп. 2, квадрат </w:t>
      </w:r>
      <w:r w:rsidRPr="000C3C19">
        <w:rPr>
          <w:rFonts w:ascii="Times New Roman" w:hAnsi="Times New Roman"/>
          <w:color w:val="808080"/>
          <w:sz w:val="24"/>
          <w:szCs w:val="24"/>
          <w:lang w:val="en-US"/>
        </w:rPr>
        <w:t>6b</w:t>
      </w:r>
      <w:r w:rsidRPr="000C3C19">
        <w:rPr>
          <w:rFonts w:ascii="Times New Roman" w:hAnsi="Times New Roman"/>
          <w:color w:val="808080"/>
          <w:sz w:val="24"/>
          <w:szCs w:val="24"/>
        </w:rPr>
        <w:t>.</w:t>
      </w: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Подсказки: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Что вам напоминает набор символов в конце загадки? Может быть это какой-то шифр, который поможет нам расшифровать подсказку? (в последнем предложении зашифрована подсказка «И обратите внимание на цвет города», набранная на клавиатуре с английской раскладкой).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Какого цвета город на гербе</w:t>
      </w:r>
      <w:r>
        <w:rPr>
          <w:rFonts w:ascii="Times New Roman" w:hAnsi="Times New Roman"/>
          <w:color w:val="808080"/>
          <w:sz w:val="24"/>
          <w:szCs w:val="24"/>
        </w:rPr>
        <w:t xml:space="preserve"> (белый)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? </w:t>
      </w:r>
      <w:r>
        <w:rPr>
          <w:rFonts w:ascii="Times New Roman" w:hAnsi="Times New Roman"/>
          <w:color w:val="808080"/>
          <w:sz w:val="24"/>
          <w:szCs w:val="24"/>
        </w:rPr>
        <w:t>Получаем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 «белый город».</w:t>
      </w:r>
      <w:r>
        <w:rPr>
          <w:rFonts w:ascii="Times New Roman" w:hAnsi="Times New Roman"/>
          <w:color w:val="808080"/>
          <w:sz w:val="24"/>
          <w:szCs w:val="24"/>
        </w:rPr>
        <w:t xml:space="preserve"> Название какого города получается?</w:t>
      </w: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0C3C19">
        <w:rPr>
          <w:rFonts w:ascii="Times New Roman" w:hAnsi="Times New Roman"/>
          <w:b/>
          <w:sz w:val="24"/>
          <w:szCs w:val="24"/>
        </w:rPr>
        <w:t xml:space="preserve">КП 05 </w:t>
      </w:r>
      <w:r w:rsidRPr="000C3C19">
        <w:rPr>
          <w:rFonts w:ascii="Times New Roman" w:hAnsi="Times New Roman"/>
          <w:i/>
          <w:sz w:val="24"/>
          <w:szCs w:val="24"/>
        </w:rPr>
        <w:t>(уровень сложности – 2)</w:t>
      </w:r>
    </w:p>
    <w:p w:rsidR="001660A2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0C3C19">
        <w:rPr>
          <w:rFonts w:ascii="Times New Roman" w:hAnsi="Times New Roman"/>
          <w:sz w:val="24"/>
          <w:szCs w:val="24"/>
        </w:rPr>
        <w:t>Эту "водную" артерию вы можете найти и на карте Европы. А вот то, как она "протекает" через столицу Хорватии вы там не увидите. Такие чудеса есть только у нас. Найдите перекрёсток, где это чудо можно «увидеть».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1660A2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Ответ: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 перекрёсток Дунайского пр. и Загребского бул. Квадрат 13</w:t>
      </w:r>
      <w:r w:rsidRPr="000C3C19">
        <w:rPr>
          <w:rFonts w:ascii="Times New Roman" w:hAnsi="Times New Roman"/>
          <w:color w:val="808080"/>
          <w:sz w:val="24"/>
          <w:szCs w:val="24"/>
          <w:lang w:val="en-US"/>
        </w:rPr>
        <w:t>d</w:t>
      </w:r>
      <w:r w:rsidRPr="000C3C19">
        <w:rPr>
          <w:rFonts w:ascii="Times New Roman" w:hAnsi="Times New Roman"/>
          <w:color w:val="808080"/>
          <w:sz w:val="24"/>
          <w:szCs w:val="24"/>
        </w:rPr>
        <w:t>.</w:t>
      </w: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В действительности, город Загреб (столица Хорватии) стоит на реке Саве, притоке Дуная.</w:t>
      </w: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Подсказки:</w:t>
      </w:r>
    </w:p>
    <w:p w:rsidR="001660A2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Какие вы знаете реки в Евро</w:t>
      </w:r>
      <w:r>
        <w:rPr>
          <w:rFonts w:ascii="Times New Roman" w:hAnsi="Times New Roman"/>
          <w:color w:val="808080"/>
          <w:sz w:val="24"/>
          <w:szCs w:val="24"/>
        </w:rPr>
        <w:t>пе? Какие из них самые крупные?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Есть ли в нашем районе топонимы, связанные с этими реками?</w:t>
      </w:r>
    </w:p>
    <w:p w:rsidR="001660A2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Вспомните, какой город является столицей Хорватии. Есть ли в нашем районе топонимы, связанные с этим городом?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>
        <w:rPr>
          <w:rFonts w:ascii="Times New Roman" w:hAnsi="Times New Roman"/>
          <w:color w:val="808080"/>
          <w:sz w:val="24"/>
          <w:szCs w:val="24"/>
        </w:rPr>
        <w:t>О каком перекрёстке может идти речь?</w:t>
      </w:r>
    </w:p>
    <w:p w:rsidR="001660A2" w:rsidRDefault="001660A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0C3C19">
        <w:rPr>
          <w:rFonts w:ascii="Times New Roman" w:hAnsi="Times New Roman"/>
          <w:b/>
          <w:sz w:val="24"/>
          <w:szCs w:val="24"/>
        </w:rPr>
        <w:t xml:space="preserve">КП 06 </w:t>
      </w:r>
      <w:r w:rsidRPr="000C3C19">
        <w:rPr>
          <w:rFonts w:ascii="Times New Roman" w:hAnsi="Times New Roman"/>
          <w:i/>
          <w:sz w:val="24"/>
          <w:szCs w:val="24"/>
        </w:rPr>
        <w:t>(уровень сложности – 2)</w:t>
      </w:r>
    </w:p>
    <w:p w:rsidR="001660A2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0C3C19">
        <w:rPr>
          <w:rFonts w:ascii="Times New Roman" w:hAnsi="Times New Roman"/>
          <w:sz w:val="24"/>
          <w:szCs w:val="24"/>
        </w:rPr>
        <w:t xml:space="preserve">Вы не поверите, но на карте где-то между Сербией и Венгрией затесался финский город. А теперь сыграем в шахматы: финская пешка делает свой первый шаг к </w:t>
      </w:r>
      <w:r w:rsidRPr="000C3C19">
        <w:rPr>
          <w:rFonts w:ascii="Times New Roman" w:hAnsi="Times New Roman"/>
          <w:i/>
          <w:sz w:val="24"/>
          <w:szCs w:val="24"/>
        </w:rPr>
        <w:t>славе</w:t>
      </w:r>
      <w:r w:rsidRPr="000C3C19">
        <w:rPr>
          <w:rFonts w:ascii="Times New Roman" w:hAnsi="Times New Roman"/>
          <w:sz w:val="24"/>
          <w:szCs w:val="24"/>
        </w:rPr>
        <w:t>.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Ответ: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 финский город – Турку, Сербию и Венгрию в нашем районе представляют их столицы – Белград и Будапешт соответственно. Подразумевается квадрат 8</w:t>
      </w:r>
      <w:r w:rsidRPr="000C3C19">
        <w:rPr>
          <w:rFonts w:ascii="Times New Roman" w:hAnsi="Times New Roman"/>
          <w:color w:val="808080"/>
          <w:sz w:val="24"/>
          <w:szCs w:val="24"/>
          <w:lang w:val="en-US"/>
        </w:rPr>
        <w:t>b</w:t>
      </w:r>
      <w:r w:rsidRPr="000C3C19">
        <w:rPr>
          <w:rFonts w:ascii="Times New Roman" w:hAnsi="Times New Roman"/>
          <w:color w:val="808080"/>
          <w:sz w:val="24"/>
          <w:szCs w:val="24"/>
        </w:rPr>
        <w:t>, чтобы в него попасть, нужно найти квартал между улицами Турку, Будапештской и Белградской и пройти одну клеточку от ул. Турку в сторону пр. Славы.</w:t>
      </w: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Подсказки: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Перенесёмся из Европы в Купчино. Где во Фрунзенском районе мы можем найти финский город?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А какие топонимы, связанные с Сербией и Венгрией мы можем найти на карте района? Может быть, какие - то улицы, названные в честь городов, имеют к этому отношение? Давайте вспомним самые крупные</w:t>
      </w:r>
      <w:r>
        <w:rPr>
          <w:rFonts w:ascii="Times New Roman" w:hAnsi="Times New Roman"/>
          <w:color w:val="808080"/>
          <w:sz w:val="24"/>
          <w:szCs w:val="24"/>
        </w:rPr>
        <w:t xml:space="preserve"> (столицы)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 города этих стран.</w:t>
      </w:r>
    </w:p>
    <w:p w:rsidR="001660A2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 xml:space="preserve">Будапешт, Белград, Турку - о </w:t>
      </w:r>
      <w:r>
        <w:rPr>
          <w:rFonts w:ascii="Times New Roman" w:hAnsi="Times New Roman"/>
          <w:color w:val="808080"/>
          <w:sz w:val="24"/>
          <w:szCs w:val="24"/>
        </w:rPr>
        <w:t>каком квартале может идти речь?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Шаг к славе – это куда? Может быть, мы найдём топонимы, связанные со славой?</w:t>
      </w:r>
    </w:p>
    <w:p w:rsidR="001660A2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0C3C19">
        <w:rPr>
          <w:rFonts w:ascii="Times New Roman" w:hAnsi="Times New Roman"/>
          <w:b/>
          <w:sz w:val="24"/>
          <w:szCs w:val="24"/>
        </w:rPr>
        <w:t xml:space="preserve">КП 07 </w:t>
      </w:r>
      <w:r w:rsidRPr="000C3C19">
        <w:rPr>
          <w:rFonts w:ascii="Times New Roman" w:hAnsi="Times New Roman"/>
          <w:i/>
          <w:sz w:val="24"/>
          <w:szCs w:val="24"/>
        </w:rPr>
        <w:t>(уровень сложности – 2)</w:t>
      </w:r>
    </w:p>
    <w:p w:rsidR="001660A2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0C3C19">
        <w:rPr>
          <w:rFonts w:ascii="Times New Roman" w:hAnsi="Times New Roman"/>
          <w:sz w:val="24"/>
          <w:szCs w:val="24"/>
        </w:rPr>
        <w:t xml:space="preserve">Таких пар улиц-сестричек в нашем районе всего две. Могло бы быть и больше, но в одной паре «старшую» так и не построили.  А вас же интересует та пара, где «младшая» из них </w:t>
      </w:r>
      <w:r w:rsidRPr="000C3C19">
        <w:rPr>
          <w:rFonts w:ascii="Times New Roman" w:hAnsi="Times New Roman"/>
          <w:sz w:val="24"/>
          <w:szCs w:val="24"/>
          <w:u w:val="single"/>
        </w:rPr>
        <w:t>действительно гораздо меньше</w:t>
      </w:r>
      <w:r w:rsidRPr="000C3C19">
        <w:rPr>
          <w:rFonts w:ascii="Times New Roman" w:hAnsi="Times New Roman"/>
          <w:sz w:val="24"/>
          <w:szCs w:val="24"/>
        </w:rPr>
        <w:t xml:space="preserve"> своей «старшей сестры». А точнее </w:t>
      </w:r>
      <w:r w:rsidRPr="000C3C19">
        <w:rPr>
          <w:rFonts w:ascii="Times New Roman" w:hAnsi="Times New Roman"/>
          <w:i/>
          <w:sz w:val="24"/>
          <w:szCs w:val="24"/>
        </w:rPr>
        <w:t>"большой дом"</w:t>
      </w:r>
      <w:r w:rsidRPr="000C3C19">
        <w:rPr>
          <w:rFonts w:ascii="Times New Roman" w:hAnsi="Times New Roman"/>
          <w:sz w:val="24"/>
          <w:szCs w:val="24"/>
        </w:rPr>
        <w:t xml:space="preserve"> рядом с «младшей сестрой».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Ответ: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 строительный гипермаркет «Максидом», Дунайский пр. 64, рядом с пересечением с Малой Бухарестской улицей, квадрат </w:t>
      </w:r>
      <w:smartTag w:uri="urn:schemas-microsoft-com:office:smarttags" w:element="metricconverter">
        <w:smartTagPr>
          <w:attr w:name="ProductID" w:val="12f"/>
        </w:smartTagPr>
        <w:r w:rsidRPr="000C3C19">
          <w:rPr>
            <w:rFonts w:ascii="Times New Roman" w:hAnsi="Times New Roman"/>
            <w:color w:val="808080"/>
            <w:sz w:val="24"/>
            <w:szCs w:val="24"/>
          </w:rPr>
          <w:t>12</w:t>
        </w:r>
        <w:r w:rsidRPr="000C3C19">
          <w:rPr>
            <w:rFonts w:ascii="Times New Roman" w:hAnsi="Times New Roman"/>
            <w:color w:val="808080"/>
            <w:sz w:val="24"/>
            <w:szCs w:val="24"/>
            <w:lang w:val="en-US"/>
          </w:rPr>
          <w:t>f</w:t>
        </w:r>
      </w:smartTag>
      <w:r w:rsidRPr="000C3C19">
        <w:rPr>
          <w:rFonts w:ascii="Times New Roman" w:hAnsi="Times New Roman"/>
          <w:color w:val="808080"/>
          <w:sz w:val="24"/>
          <w:szCs w:val="24"/>
        </w:rPr>
        <w:t>. В загадке речь идёт о Малой Бухарестской улице, которая гораздо короче Бухарестской улицы. Так же во Фрунзенском районе есть Карпатская и Малая Карпатская улицы, которые примерно одинаковы по размерам. А вот улицу Балканскую, которая составила бы пару с Малой Балканской, так и не построили.</w:t>
      </w: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Подсказки:</w:t>
      </w:r>
    </w:p>
    <w:p w:rsidR="001660A2" w:rsidRPr="000C718D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718D">
        <w:rPr>
          <w:rFonts w:ascii="Times New Roman" w:hAnsi="Times New Roman"/>
          <w:color w:val="808080"/>
          <w:sz w:val="24"/>
          <w:szCs w:val="24"/>
        </w:rPr>
        <w:t>Какие у нас в районе есть парные улицы?</w:t>
      </w:r>
      <w:r>
        <w:rPr>
          <w:rFonts w:ascii="Times New Roman" w:hAnsi="Times New Roman"/>
          <w:color w:val="808080"/>
          <w:sz w:val="24"/>
          <w:szCs w:val="24"/>
        </w:rPr>
        <w:t xml:space="preserve"> </w:t>
      </w:r>
      <w:r w:rsidRPr="000C718D">
        <w:rPr>
          <w:rFonts w:ascii="Times New Roman" w:hAnsi="Times New Roman"/>
          <w:color w:val="808080"/>
          <w:sz w:val="24"/>
          <w:szCs w:val="24"/>
        </w:rPr>
        <w:t>А у какой улицы в названии есть намёк на то, что у неё есть «сестра»?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Сравним найденные улицы, глядя на карту.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Обратите внимание, слова «большой дом» написаны в кавычках. Может быть, это перефразированное  название чего-либо?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Какие синонимы вы можете подобрать к слову «большой»?</w:t>
      </w:r>
    </w:p>
    <w:p w:rsidR="001660A2" w:rsidRPr="000C3C19" w:rsidRDefault="001660A2" w:rsidP="000C3C19">
      <w:pPr>
        <w:pStyle w:val="ListParagraph"/>
        <w:tabs>
          <w:tab w:val="left" w:pos="284"/>
        </w:tabs>
        <w:ind w:left="0"/>
        <w:rPr>
          <w:rFonts w:ascii="Times New Roman" w:hAnsi="Times New Roman"/>
          <w:sz w:val="24"/>
          <w:szCs w:val="24"/>
        </w:rPr>
      </w:pP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0C3C19">
        <w:rPr>
          <w:rFonts w:ascii="Times New Roman" w:hAnsi="Times New Roman"/>
          <w:b/>
          <w:sz w:val="24"/>
          <w:szCs w:val="24"/>
        </w:rPr>
        <w:t xml:space="preserve">КП 08 </w:t>
      </w:r>
      <w:r w:rsidRPr="000C3C19">
        <w:rPr>
          <w:rFonts w:ascii="Times New Roman" w:hAnsi="Times New Roman"/>
          <w:i/>
          <w:sz w:val="24"/>
          <w:szCs w:val="24"/>
        </w:rPr>
        <w:t>(уровень сложности – 1)</w:t>
      </w:r>
    </w:p>
    <w:p w:rsidR="001660A2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0C3C19">
        <w:rPr>
          <w:rFonts w:ascii="Times New Roman" w:hAnsi="Times New Roman"/>
          <w:sz w:val="24"/>
          <w:szCs w:val="24"/>
        </w:rPr>
        <w:t xml:space="preserve">Интересующий вас объект носит имя известного педиатра, что </w:t>
      </w:r>
      <w:r w:rsidRPr="000C3C19">
        <w:rPr>
          <w:rFonts w:ascii="Times New Roman" w:hAnsi="Times New Roman"/>
          <w:sz w:val="24"/>
          <w:szCs w:val="24"/>
          <w:u w:val="single"/>
        </w:rPr>
        <w:t>очень логично</w:t>
      </w:r>
      <w:r w:rsidRPr="000C3C19">
        <w:rPr>
          <w:rFonts w:ascii="Times New Roman" w:hAnsi="Times New Roman"/>
          <w:sz w:val="24"/>
          <w:szCs w:val="24"/>
        </w:rPr>
        <w:t>. Западный фасад здания, выходящий на наиболее оживлённую (из прилегающих) улицу.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Ответ: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 детская инфекционная больница №5 им. Н.Ф. Филатова, ул. Бухарестская, д. 134, фасад, выходящий на Бухарестскую ул., квадрат 14</w:t>
      </w:r>
      <w:r w:rsidRPr="000C3C19">
        <w:rPr>
          <w:rFonts w:ascii="Times New Roman" w:hAnsi="Times New Roman"/>
          <w:color w:val="808080"/>
          <w:sz w:val="24"/>
          <w:szCs w:val="24"/>
          <w:lang w:val="en-US"/>
        </w:rPr>
        <w:t>e</w:t>
      </w:r>
      <w:r w:rsidRPr="000C3C19">
        <w:rPr>
          <w:rFonts w:ascii="Times New Roman" w:hAnsi="Times New Roman"/>
          <w:color w:val="808080"/>
          <w:sz w:val="24"/>
          <w:szCs w:val="24"/>
        </w:rPr>
        <w:t>.</w:t>
      </w: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Подсказки: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Кто такой педиатр? Кого лечит этот врач?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Что очень логично назвать в честь детского врача? Именованных поликлиник у нас в районе нет, значит, это может быть</w:t>
      </w:r>
      <w:r>
        <w:rPr>
          <w:rFonts w:ascii="Times New Roman" w:hAnsi="Times New Roman"/>
          <w:color w:val="808080"/>
          <w:sz w:val="24"/>
          <w:szCs w:val="24"/>
        </w:rPr>
        <w:t xml:space="preserve"> детская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 больница?</w:t>
      </w:r>
    </w:p>
    <w:p w:rsidR="001660A2" w:rsidRPr="00A25884" w:rsidRDefault="001660A2" w:rsidP="00A25884">
      <w:pPr>
        <w:spacing w:after="0"/>
        <w:rPr>
          <w:rFonts w:ascii="Times New Roman" w:hAnsi="Times New Roman"/>
        </w:rPr>
      </w:pPr>
      <w:r>
        <w:br w:type="page"/>
      </w:r>
      <w:r w:rsidRPr="00A25884">
        <w:rPr>
          <w:rFonts w:ascii="Times New Roman" w:hAnsi="Times New Roman"/>
          <w:b/>
          <w:sz w:val="24"/>
          <w:szCs w:val="24"/>
        </w:rPr>
        <w:t>КП 09</w:t>
      </w:r>
      <w:r w:rsidRPr="00A25884">
        <w:rPr>
          <w:rFonts w:ascii="Times New Roman" w:hAnsi="Times New Roman"/>
          <w:b/>
        </w:rPr>
        <w:t xml:space="preserve"> </w:t>
      </w:r>
      <w:r w:rsidRPr="00A25884">
        <w:rPr>
          <w:rFonts w:ascii="Times New Roman" w:hAnsi="Times New Roman"/>
          <w:i/>
          <w:sz w:val="24"/>
          <w:szCs w:val="24"/>
        </w:rPr>
        <w:t>(уровень сложности – 1)</w:t>
      </w:r>
    </w:p>
    <w:p w:rsidR="001660A2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0C3C19">
        <w:rPr>
          <w:rFonts w:ascii="Times New Roman" w:hAnsi="Times New Roman"/>
          <w:sz w:val="24"/>
          <w:szCs w:val="24"/>
        </w:rPr>
        <w:t xml:space="preserve">То, что именно эта улица берёт начало именно в </w:t>
      </w:r>
      <w:r w:rsidRPr="000C3C19">
        <w:rPr>
          <w:rFonts w:ascii="Times New Roman" w:hAnsi="Times New Roman"/>
          <w:i/>
          <w:sz w:val="24"/>
          <w:szCs w:val="24"/>
        </w:rPr>
        <w:t>этом месте</w:t>
      </w:r>
      <w:r w:rsidRPr="000C3C19">
        <w:rPr>
          <w:rFonts w:ascii="Times New Roman" w:hAnsi="Times New Roman"/>
          <w:sz w:val="24"/>
          <w:szCs w:val="24"/>
        </w:rPr>
        <w:t xml:space="preserve"> вполне естественно и закономерно. Ведь именно там ещё каких-то 40 лет назад располагалась деревня, давшая начало всему историческому району. Найдите </w:t>
      </w:r>
      <w:r w:rsidRPr="000C3C19">
        <w:rPr>
          <w:rFonts w:ascii="Times New Roman" w:hAnsi="Times New Roman"/>
          <w:i/>
          <w:sz w:val="24"/>
          <w:szCs w:val="24"/>
        </w:rPr>
        <w:t>это место</w:t>
      </w:r>
      <w:r w:rsidRPr="000C3C19">
        <w:rPr>
          <w:rFonts w:ascii="Times New Roman" w:hAnsi="Times New Roman"/>
          <w:sz w:val="24"/>
          <w:szCs w:val="24"/>
        </w:rPr>
        <w:t>.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Ответ: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 начало Купчинской ул. (пересечение с ул. Димитрова), квадрат 11</w:t>
      </w:r>
      <w:r w:rsidRPr="000C3C19">
        <w:rPr>
          <w:rFonts w:ascii="Times New Roman" w:hAnsi="Times New Roman"/>
          <w:color w:val="808080"/>
          <w:sz w:val="24"/>
          <w:szCs w:val="24"/>
          <w:lang w:val="en-US"/>
        </w:rPr>
        <w:t>b</w:t>
      </w:r>
      <w:r w:rsidRPr="000C3C19">
        <w:rPr>
          <w:rFonts w:ascii="Times New Roman" w:hAnsi="Times New Roman"/>
          <w:color w:val="808080"/>
          <w:sz w:val="24"/>
          <w:szCs w:val="24"/>
        </w:rPr>
        <w:t>.</w:t>
      </w: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Подсказки: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Какое историческое название чаще всего употребляют, говоря о Фрунзенском районе? Какая деревня дала название всему историческому району, где мы живём?</w:t>
      </w:r>
    </w:p>
    <w:p w:rsidR="001660A2" w:rsidRPr="00361340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361340">
        <w:rPr>
          <w:rFonts w:ascii="Times New Roman" w:hAnsi="Times New Roman"/>
          <w:color w:val="808080"/>
          <w:sz w:val="24"/>
          <w:szCs w:val="24"/>
        </w:rPr>
        <w:t>Есть ли у нас улица, названная соответствующим образом? Где она начинается?</w:t>
      </w:r>
      <w:r w:rsidRPr="00361340">
        <w:rPr>
          <w:rFonts w:ascii="Times New Roman" w:hAnsi="Times New Roman"/>
          <w:color w:val="808080"/>
          <w:sz w:val="24"/>
          <w:szCs w:val="24"/>
        </w:rPr>
        <w:br/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0C3C19">
        <w:rPr>
          <w:rFonts w:ascii="Times New Roman" w:hAnsi="Times New Roman"/>
          <w:b/>
          <w:sz w:val="24"/>
          <w:szCs w:val="24"/>
        </w:rPr>
        <w:t xml:space="preserve">КП 10 </w:t>
      </w:r>
      <w:r w:rsidRPr="000C3C19">
        <w:rPr>
          <w:rFonts w:ascii="Times New Roman" w:hAnsi="Times New Roman"/>
          <w:i/>
          <w:sz w:val="24"/>
          <w:szCs w:val="24"/>
        </w:rPr>
        <w:t>(уровень сложности – 1)</w:t>
      </w:r>
    </w:p>
    <w:p w:rsidR="001660A2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0C3C19">
        <w:rPr>
          <w:rFonts w:ascii="Times New Roman" w:hAnsi="Times New Roman"/>
          <w:sz w:val="24"/>
          <w:szCs w:val="24"/>
        </w:rPr>
        <w:t xml:space="preserve">Вам нужен северо-восточный край сосредоточенных в одном месте искусственных объектов, образовавшихся вследствие добычи сырья для производства находившегося рядом промышленного предприятия. Обращаем ваше внимание, что для данных объектов актуальна проблема </w:t>
      </w:r>
      <w:r w:rsidRPr="000C3C19">
        <w:rPr>
          <w:rFonts w:ascii="Times New Roman" w:hAnsi="Times New Roman"/>
          <w:i/>
          <w:sz w:val="24"/>
          <w:szCs w:val="24"/>
        </w:rPr>
        <w:t>эвтрофикации</w:t>
      </w:r>
      <w:r w:rsidRPr="000C3C19">
        <w:rPr>
          <w:rFonts w:ascii="Times New Roman" w:hAnsi="Times New Roman"/>
          <w:sz w:val="24"/>
          <w:szCs w:val="24"/>
        </w:rPr>
        <w:t>.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Ответ: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 карьеры кирпичного завода, находящиеся в квартале между ул. Димитрова, Софийской ул., Южным ш. и Бухарестской ул. Карьеры занимают четыре квадрата, подразумевается правый верхний  квадрат </w:t>
      </w:r>
      <w:smartTag w:uri="urn:schemas-microsoft-com:office:smarttags" w:element="metricconverter">
        <w:smartTagPr>
          <w:attr w:name="ProductID" w:val="10f"/>
        </w:smartTagPr>
        <w:r w:rsidRPr="000C3C19">
          <w:rPr>
            <w:rFonts w:ascii="Times New Roman" w:hAnsi="Times New Roman"/>
            <w:color w:val="808080"/>
            <w:sz w:val="24"/>
            <w:szCs w:val="24"/>
          </w:rPr>
          <w:t>10</w:t>
        </w:r>
        <w:r w:rsidRPr="000C3C19">
          <w:rPr>
            <w:rFonts w:ascii="Times New Roman" w:hAnsi="Times New Roman"/>
            <w:color w:val="808080"/>
            <w:sz w:val="24"/>
            <w:szCs w:val="24"/>
            <w:lang w:val="en-US"/>
          </w:rPr>
          <w:t>f</w:t>
        </w:r>
      </w:smartTag>
      <w:r w:rsidRPr="000C3C19">
        <w:rPr>
          <w:rFonts w:ascii="Times New Roman" w:hAnsi="Times New Roman"/>
          <w:color w:val="808080"/>
          <w:sz w:val="24"/>
          <w:szCs w:val="24"/>
        </w:rPr>
        <w:t>.</w:t>
      </w:r>
    </w:p>
    <w:p w:rsidR="001660A2" w:rsidRPr="000C3C19" w:rsidRDefault="001660A2" w:rsidP="000C3C19">
      <w:pPr>
        <w:tabs>
          <w:tab w:val="left" w:pos="284"/>
        </w:tabs>
        <w:spacing w:after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Подсказки:</w:t>
      </w:r>
    </w:p>
    <w:p w:rsidR="001660A2" w:rsidRPr="000C3C19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Что такое эвтрофикация (</w:t>
      </w:r>
      <w:r>
        <w:rPr>
          <w:rFonts w:ascii="Times New Roman" w:hAnsi="Times New Roman"/>
          <w:color w:val="808080"/>
          <w:sz w:val="24"/>
          <w:szCs w:val="24"/>
        </w:rPr>
        <w:t>я</w:t>
      </w:r>
      <w:r w:rsidRPr="000C3C19">
        <w:rPr>
          <w:rFonts w:ascii="Times New Roman" w:hAnsi="Times New Roman"/>
          <w:color w:val="808080"/>
          <w:sz w:val="24"/>
          <w:szCs w:val="24"/>
        </w:rPr>
        <w:t>вление «цветения» воды)</w:t>
      </w:r>
      <w:r>
        <w:rPr>
          <w:rFonts w:ascii="Times New Roman" w:hAnsi="Times New Roman"/>
          <w:color w:val="808080"/>
          <w:sz w:val="24"/>
          <w:szCs w:val="24"/>
        </w:rPr>
        <w:t>?</w:t>
      </w:r>
    </w:p>
    <w:p w:rsidR="001660A2" w:rsidRPr="00361340" w:rsidRDefault="001660A2" w:rsidP="000C3C19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361340">
        <w:rPr>
          <w:rFonts w:ascii="Times New Roman" w:hAnsi="Times New Roman"/>
          <w:color w:val="808080"/>
          <w:sz w:val="24"/>
          <w:szCs w:val="24"/>
        </w:rPr>
        <w:t>Какие есть, а может быть существовали ранее, в нашем районе промышленные предприятия (кирпичный завод на Южном щоссе)</w:t>
      </w:r>
      <w:r>
        <w:rPr>
          <w:rFonts w:ascii="Times New Roman" w:hAnsi="Times New Roman"/>
          <w:color w:val="808080"/>
          <w:sz w:val="24"/>
          <w:szCs w:val="24"/>
        </w:rPr>
        <w:t>?</w:t>
      </w:r>
      <w:r w:rsidRPr="00361340">
        <w:rPr>
          <w:rFonts w:ascii="Times New Roman" w:hAnsi="Times New Roman"/>
          <w:color w:val="808080"/>
          <w:sz w:val="24"/>
          <w:szCs w:val="24"/>
        </w:rPr>
        <w:t xml:space="preserve"> Какое сырьё необходимо для производства кирпича?</w:t>
      </w:r>
      <w:r>
        <w:rPr>
          <w:rFonts w:ascii="Times New Roman" w:hAnsi="Times New Roman"/>
          <w:color w:val="808080"/>
          <w:sz w:val="24"/>
          <w:szCs w:val="24"/>
        </w:rPr>
        <w:t xml:space="preserve"> </w:t>
      </w:r>
      <w:r w:rsidRPr="00361340">
        <w:rPr>
          <w:rFonts w:ascii="Times New Roman" w:hAnsi="Times New Roman"/>
          <w:color w:val="808080"/>
          <w:sz w:val="24"/>
          <w:szCs w:val="24"/>
        </w:rPr>
        <w:t>Что образуется, если вырыть большой карьер?</w:t>
      </w:r>
    </w:p>
    <w:p w:rsidR="001660A2" w:rsidRPr="000C3C19" w:rsidRDefault="001660A2" w:rsidP="000C3C19">
      <w:pPr>
        <w:pStyle w:val="ListParagraph"/>
        <w:tabs>
          <w:tab w:val="left" w:pos="284"/>
        </w:tabs>
        <w:ind w:left="0"/>
        <w:rPr>
          <w:rFonts w:ascii="Times New Roman" w:hAnsi="Times New Roman"/>
          <w:sz w:val="24"/>
          <w:szCs w:val="24"/>
        </w:rPr>
      </w:pP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0C3C19">
        <w:rPr>
          <w:rFonts w:ascii="Times New Roman" w:hAnsi="Times New Roman"/>
          <w:b/>
          <w:sz w:val="24"/>
          <w:szCs w:val="24"/>
        </w:rPr>
        <w:t xml:space="preserve">КП 11 </w:t>
      </w:r>
      <w:r w:rsidRPr="000C3C19">
        <w:rPr>
          <w:rFonts w:ascii="Times New Roman" w:hAnsi="Times New Roman"/>
          <w:i/>
          <w:sz w:val="24"/>
          <w:szCs w:val="24"/>
        </w:rPr>
        <w:t>(уровень сложности – 1)</w:t>
      </w:r>
    </w:p>
    <w:p w:rsidR="001660A2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0C3C19">
        <w:rPr>
          <w:rFonts w:ascii="Times New Roman" w:hAnsi="Times New Roman"/>
          <w:sz w:val="24"/>
          <w:szCs w:val="24"/>
        </w:rPr>
        <w:t>Противоположный угол ближайшего квадрата.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44"/>
        <w:gridCol w:w="4038"/>
      </w:tblGrid>
      <w:tr w:rsidR="001660A2" w:rsidRPr="00147289" w:rsidTr="00A25884">
        <w:tc>
          <w:tcPr>
            <w:tcW w:w="6644" w:type="dxa"/>
          </w:tcPr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28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" o:spid="_x0000_i1026" type="#_x0000_t75" style="width:321.75pt;height:287.25pt;visibility:visible">
                  <v:imagedata r:id="rId8" o:title=""/>
                </v:shape>
              </w:pict>
            </w:r>
          </w:p>
        </w:tc>
        <w:tc>
          <w:tcPr>
            <w:tcW w:w="4038" w:type="dxa"/>
          </w:tcPr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color w:val="808080"/>
                <w:sz w:val="24"/>
                <w:szCs w:val="24"/>
              </w:rPr>
            </w:pPr>
            <w:r w:rsidRPr="00147289">
              <w:rPr>
                <w:rFonts w:ascii="Times New Roman" w:hAnsi="Times New Roman"/>
                <w:b/>
                <w:color w:val="808080"/>
                <w:sz w:val="24"/>
                <w:szCs w:val="24"/>
              </w:rPr>
              <w:t>Ответ:</w:t>
            </w:r>
            <w:r w:rsidRPr="00147289">
              <w:rPr>
                <w:rFonts w:ascii="Times New Roman" w:hAnsi="Times New Roman"/>
                <w:color w:val="808080"/>
                <w:sz w:val="24"/>
                <w:szCs w:val="24"/>
              </w:rPr>
              <w:t xml:space="preserve"> ж/д станция «Фарфоровская», не попадающая в сетку карты. Подразумевается ближайший к ней квадрат </w:t>
            </w:r>
            <w:smartTag w:uri="urn:schemas-microsoft-com:office:smarttags" w:element="metricconverter">
              <w:smartTagPr>
                <w:attr w:name="ProductID" w:val="10 км"/>
              </w:smartTagPr>
              <w:r w:rsidRPr="00147289">
                <w:rPr>
                  <w:rFonts w:ascii="Times New Roman" w:hAnsi="Times New Roman"/>
                  <w:color w:val="808080"/>
                  <w:sz w:val="24"/>
                  <w:szCs w:val="24"/>
                </w:rPr>
                <w:t>6</w:t>
              </w:r>
              <w:r w:rsidRPr="00147289">
                <w:rPr>
                  <w:rFonts w:ascii="Times New Roman" w:hAnsi="Times New Roman"/>
                  <w:color w:val="808080"/>
                  <w:sz w:val="24"/>
                  <w:szCs w:val="24"/>
                  <w:lang w:val="en-US"/>
                </w:rPr>
                <w:t>f</w:t>
              </w:r>
            </w:smartTag>
            <w:r w:rsidRPr="00147289">
              <w:rPr>
                <w:rFonts w:ascii="Times New Roman" w:hAnsi="Times New Roman"/>
                <w:color w:val="808080"/>
                <w:sz w:val="24"/>
                <w:szCs w:val="24"/>
              </w:rPr>
              <w:t>.</w:t>
            </w:r>
          </w:p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b/>
                <w:color w:val="808080"/>
                <w:sz w:val="24"/>
                <w:szCs w:val="24"/>
              </w:rPr>
            </w:pPr>
            <w:r w:rsidRPr="00147289">
              <w:rPr>
                <w:rFonts w:ascii="Times New Roman" w:hAnsi="Times New Roman"/>
                <w:b/>
                <w:color w:val="808080"/>
                <w:sz w:val="24"/>
                <w:szCs w:val="24"/>
              </w:rPr>
              <w:t>Подсказки:</w:t>
            </w:r>
          </w:p>
          <w:p w:rsidR="001660A2" w:rsidRPr="00147289" w:rsidRDefault="001660A2" w:rsidP="00147289">
            <w:pPr>
              <w:pStyle w:val="ListParagraph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47289">
              <w:rPr>
                <w:rFonts w:ascii="Times New Roman" w:hAnsi="Times New Roman"/>
                <w:color w:val="808080"/>
                <w:sz w:val="24"/>
                <w:szCs w:val="24"/>
              </w:rPr>
              <w:t xml:space="preserve">Что вы видите на картинке (паровоз)? Из чего он сделан? Какой особо хрупкий и ценный вид керамики вы знаете? Какой материал был изобретён в Китае в </w:t>
            </w:r>
            <w:r w:rsidRPr="00147289">
              <w:rPr>
                <w:rFonts w:ascii="Times New Roman" w:hAnsi="Times New Roman"/>
                <w:color w:val="808080"/>
                <w:sz w:val="24"/>
                <w:szCs w:val="24"/>
                <w:lang w:val="en-US"/>
              </w:rPr>
              <w:t>VII</w:t>
            </w:r>
            <w:r w:rsidRPr="00147289">
              <w:rPr>
                <w:rFonts w:ascii="Times New Roman" w:hAnsi="Times New Roman"/>
                <w:color w:val="808080"/>
                <w:sz w:val="24"/>
                <w:szCs w:val="24"/>
              </w:rPr>
              <w:t xml:space="preserve"> веке (китайцы более тысячи лет хранили секрет его производства)?</w:t>
            </w:r>
          </w:p>
          <w:p w:rsidR="001660A2" w:rsidRPr="00147289" w:rsidRDefault="001660A2" w:rsidP="00147289">
            <w:pPr>
              <w:pStyle w:val="ListParagraph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289">
              <w:rPr>
                <w:rFonts w:ascii="Times New Roman" w:hAnsi="Times New Roman"/>
                <w:color w:val="808080"/>
                <w:sz w:val="24"/>
                <w:szCs w:val="24"/>
              </w:rPr>
              <w:t>Какие топонимы, связанные с фарфором и паровозами, есть в нашем районе?</w:t>
            </w:r>
          </w:p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289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</w:tbl>
    <w:p w:rsidR="001660A2" w:rsidRPr="000C3C19" w:rsidRDefault="001660A2" w:rsidP="000C3C19">
      <w:pPr>
        <w:tabs>
          <w:tab w:val="left" w:pos="284"/>
          <w:tab w:val="left" w:pos="1276"/>
        </w:tabs>
        <w:rPr>
          <w:rFonts w:ascii="Times New Roman" w:hAnsi="Times New Roman"/>
          <w:sz w:val="24"/>
          <w:szCs w:val="24"/>
        </w:rPr>
      </w:pPr>
      <w:r w:rsidRPr="000C3C19">
        <w:rPr>
          <w:rFonts w:ascii="Times New Roman" w:hAnsi="Times New Roman"/>
          <w:sz w:val="24"/>
          <w:szCs w:val="24"/>
        </w:rPr>
        <w:br w:type="page"/>
      </w:r>
      <w:r w:rsidRPr="000C3C19">
        <w:rPr>
          <w:rFonts w:ascii="Times New Roman" w:hAnsi="Times New Roman"/>
          <w:b/>
          <w:sz w:val="24"/>
          <w:szCs w:val="24"/>
        </w:rPr>
        <w:t xml:space="preserve">КП 12 </w:t>
      </w:r>
      <w:r w:rsidRPr="000C3C19">
        <w:rPr>
          <w:rFonts w:ascii="Times New Roman" w:hAnsi="Times New Roman"/>
          <w:i/>
          <w:sz w:val="24"/>
          <w:szCs w:val="24"/>
        </w:rPr>
        <w:t>(уровень сложности – 1)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0C3C19">
        <w:rPr>
          <w:rFonts w:ascii="Times New Roman" w:hAnsi="Times New Roman"/>
          <w:sz w:val="24"/>
          <w:szCs w:val="24"/>
        </w:rPr>
        <w:t xml:space="preserve">Перед вами фрагмент карты 1939 года. Найдите отмеченное место на современной карте, тем более что очертания интересующей вас улицы почти не изменились. Но учтите, что с тех пор некоторые названия и объекты исчезли, некоторые изменились, а некоторые </w:t>
      </w:r>
      <w:r w:rsidRPr="000C3C19">
        <w:rPr>
          <w:rFonts w:ascii="Times New Roman" w:hAnsi="Times New Roman"/>
          <w:i/>
          <w:sz w:val="24"/>
          <w:szCs w:val="24"/>
        </w:rPr>
        <w:t>«переехали»</w:t>
      </w:r>
      <w:r w:rsidRPr="000C3C19">
        <w:rPr>
          <w:rFonts w:ascii="Times New Roman" w:hAnsi="Times New Roman"/>
          <w:sz w:val="24"/>
          <w:szCs w:val="24"/>
        </w:rPr>
        <w:t>.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1660A2" w:rsidRPr="000C3C19" w:rsidRDefault="001660A2" w:rsidP="000C3C19">
      <w:pPr>
        <w:tabs>
          <w:tab w:val="left" w:pos="284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14728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7" type="#_x0000_t75" style="width:523.5pt;height:606.75pt;visibility:visible">
            <v:imagedata r:id="rId9" o:title=""/>
          </v:shape>
        </w:pic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1660A2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Ответ: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 участок Альпийского переулка между Бухарестской и Будапештской улицами (характерный изгиб дороги сохранился), квадрат 10</w:t>
      </w:r>
      <w:r w:rsidRPr="000C3C19">
        <w:rPr>
          <w:rFonts w:ascii="Times New Roman" w:hAnsi="Times New Roman"/>
          <w:color w:val="808080"/>
          <w:sz w:val="24"/>
          <w:szCs w:val="24"/>
          <w:lang w:val="en-US"/>
        </w:rPr>
        <w:t>d</w:t>
      </w:r>
      <w:r w:rsidRPr="000C3C19">
        <w:rPr>
          <w:rFonts w:ascii="Times New Roman" w:hAnsi="Times New Roman"/>
          <w:color w:val="808080"/>
          <w:sz w:val="24"/>
          <w:szCs w:val="24"/>
        </w:rPr>
        <w:t>.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b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Подсказки:</w:t>
      </w:r>
    </w:p>
    <w:p w:rsidR="001660A2" w:rsidRPr="00456B70" w:rsidRDefault="001660A2" w:rsidP="00456B70">
      <w:pPr>
        <w:pStyle w:val="ListParagraph"/>
        <w:numPr>
          <w:ilvl w:val="0"/>
          <w:numId w:val="1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Какие объекты, отмеченные на карте,</w:t>
      </w:r>
      <w:r>
        <w:rPr>
          <w:rFonts w:ascii="Times New Roman" w:hAnsi="Times New Roman"/>
          <w:color w:val="808080"/>
          <w:sz w:val="24"/>
          <w:szCs w:val="24"/>
        </w:rPr>
        <w:t xml:space="preserve"> вам знакомы и сегодня?</w:t>
      </w:r>
      <w:r w:rsidRPr="00456B70">
        <w:rPr>
          <w:rFonts w:ascii="Times New Roman" w:hAnsi="Times New Roman"/>
          <w:color w:val="808080"/>
          <w:sz w:val="24"/>
          <w:szCs w:val="24"/>
        </w:rPr>
        <w:t xml:space="preserve"> </w:t>
      </w:r>
      <w:r w:rsidRPr="000C3C19">
        <w:rPr>
          <w:rFonts w:ascii="Times New Roman" w:hAnsi="Times New Roman"/>
          <w:color w:val="808080"/>
          <w:sz w:val="24"/>
          <w:szCs w:val="24"/>
        </w:rPr>
        <w:t>Какая дорога соединяет платформы «Купчино» и «Сортировочная»? А может быть есть похожая дорога, соединяющая «Сортировочную» с другой платформой? (Южное шоссе – Альпийский переулок) Давайте посмотрим на карту.</w:t>
      </w:r>
    </w:p>
    <w:p w:rsidR="001660A2" w:rsidRPr="00456B70" w:rsidRDefault="001660A2" w:rsidP="00456B70">
      <w:pPr>
        <w:pStyle w:val="ListParagraph"/>
        <w:tabs>
          <w:tab w:val="left" w:pos="567"/>
        </w:tabs>
        <w:spacing w:after="0"/>
        <w:ind w:left="567"/>
        <w:jc w:val="both"/>
        <w:rPr>
          <w:rFonts w:ascii="Times New Roman" w:hAnsi="Times New Roman"/>
          <w:i/>
          <w:color w:val="808080"/>
          <w:sz w:val="24"/>
          <w:szCs w:val="24"/>
        </w:rPr>
      </w:pPr>
      <w:r w:rsidRPr="00456B70">
        <w:rPr>
          <w:rFonts w:ascii="Times New Roman" w:hAnsi="Times New Roman"/>
          <w:i/>
          <w:color w:val="808080"/>
          <w:sz w:val="24"/>
          <w:szCs w:val="24"/>
        </w:rPr>
        <w:t>Железнодорожные станц</w:t>
      </w:r>
      <w:r>
        <w:rPr>
          <w:rFonts w:ascii="Times New Roman" w:hAnsi="Times New Roman"/>
          <w:i/>
          <w:color w:val="808080"/>
          <w:sz w:val="24"/>
          <w:szCs w:val="24"/>
        </w:rPr>
        <w:t>ии «Сортировочная» и «Купчино» должны быть знакомы детям. П</w:t>
      </w:r>
      <w:r w:rsidRPr="00456B70">
        <w:rPr>
          <w:rFonts w:ascii="Times New Roman" w:hAnsi="Times New Roman"/>
          <w:i/>
          <w:color w:val="808080"/>
          <w:sz w:val="24"/>
          <w:szCs w:val="24"/>
        </w:rPr>
        <w:t>латформа под названием «Купчино», которую вы видите на карте</w:t>
      </w:r>
      <w:r>
        <w:rPr>
          <w:rFonts w:ascii="Times New Roman" w:hAnsi="Times New Roman"/>
          <w:i/>
          <w:color w:val="808080"/>
          <w:sz w:val="24"/>
          <w:szCs w:val="24"/>
        </w:rPr>
        <w:t>,</w:t>
      </w:r>
      <w:r w:rsidRPr="00456B70">
        <w:rPr>
          <w:rFonts w:ascii="Times New Roman" w:hAnsi="Times New Roman"/>
          <w:i/>
          <w:color w:val="808080"/>
          <w:sz w:val="24"/>
          <w:szCs w:val="24"/>
        </w:rPr>
        <w:t xml:space="preserve"> сегодня называется «Проспект Славы», она получила своё современное название лишь в 1974 году. Современная платформа «Купчино» до 1974 года называлась «Витебская».</w:t>
      </w:r>
    </w:p>
    <w:p w:rsidR="001660A2" w:rsidRPr="00456B70" w:rsidRDefault="001660A2" w:rsidP="000C3C19">
      <w:pPr>
        <w:pStyle w:val="ListParagraph"/>
        <w:numPr>
          <w:ilvl w:val="0"/>
          <w:numId w:val="1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456B70">
        <w:rPr>
          <w:rFonts w:ascii="Times New Roman" w:hAnsi="Times New Roman"/>
          <w:color w:val="808080"/>
          <w:sz w:val="24"/>
          <w:szCs w:val="24"/>
        </w:rPr>
        <w:t>Обратите внимание на подсказку: некоторые названия могли переехать.</w:t>
      </w:r>
      <w:r>
        <w:rPr>
          <w:rFonts w:ascii="Times New Roman" w:hAnsi="Times New Roman"/>
          <w:color w:val="808080"/>
          <w:sz w:val="24"/>
          <w:szCs w:val="24"/>
        </w:rPr>
        <w:t xml:space="preserve"> </w:t>
      </w:r>
      <w:r w:rsidRPr="00456B70">
        <w:rPr>
          <w:rFonts w:ascii="Times New Roman" w:hAnsi="Times New Roman"/>
          <w:color w:val="808080"/>
          <w:sz w:val="24"/>
          <w:szCs w:val="24"/>
        </w:rPr>
        <w:t>Видите ли вы на карте проспект Славы? Если нет проспекта Славы, значит, и платформа не может ещё носить такое название.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0C3C19">
        <w:rPr>
          <w:rFonts w:ascii="Times New Roman" w:hAnsi="Times New Roman"/>
          <w:b/>
          <w:sz w:val="24"/>
          <w:szCs w:val="24"/>
        </w:rPr>
        <w:t xml:space="preserve">КП 13 </w:t>
      </w:r>
      <w:r w:rsidRPr="000C3C19">
        <w:rPr>
          <w:rFonts w:ascii="Times New Roman" w:hAnsi="Times New Roman"/>
          <w:i/>
          <w:sz w:val="24"/>
          <w:szCs w:val="24"/>
        </w:rPr>
        <w:t>(уровень сложности – 2)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0C3C19">
        <w:rPr>
          <w:rFonts w:ascii="Times New Roman" w:hAnsi="Times New Roman"/>
          <w:sz w:val="24"/>
          <w:szCs w:val="24"/>
        </w:rPr>
        <w:t>В кабинете №37 вы бы разгадали эту загадку моментально, но так как мы не в школе, вам придётся обратиться к организаторам за дополнительными материалами. Когда поймёте, что именно вам нужно – обращайтесь.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0C3C19">
        <w:rPr>
          <w:rFonts w:ascii="Times New Roman" w:hAnsi="Times New Roman"/>
          <w:sz w:val="24"/>
          <w:szCs w:val="24"/>
        </w:rPr>
        <w:t>(39) (18) (76) (57) (23)</w:t>
      </w:r>
      <w:r w:rsidRPr="000C3C19">
        <w:rPr>
          <w:rFonts w:ascii="Times New Roman" w:hAnsi="Times New Roman"/>
          <w:sz w:val="24"/>
          <w:szCs w:val="24"/>
        </w:rPr>
        <w:tab/>
        <w:t>(1) (33) (’34) (19)</w:t>
      </w:r>
    </w:p>
    <w:p w:rsidR="001660A2" w:rsidRDefault="001660A2" w:rsidP="000C3C19">
      <w:pPr>
        <w:pStyle w:val="ListParagraph"/>
        <w:tabs>
          <w:tab w:val="left" w:pos="284"/>
        </w:tabs>
        <w:spacing w:after="0"/>
        <w:ind w:left="0"/>
        <w:rPr>
          <w:rFonts w:ascii="Times New Roman" w:hAnsi="Times New Roman"/>
          <w:sz w:val="24"/>
          <w:szCs w:val="24"/>
        </w:rPr>
      </w:pPr>
      <w:r w:rsidRPr="000C3C19">
        <w:rPr>
          <w:rFonts w:ascii="Times New Roman" w:hAnsi="Times New Roman"/>
          <w:sz w:val="24"/>
          <w:szCs w:val="24"/>
        </w:rPr>
        <w:t>Самые «несчастливые» дома по загаданной улице.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rPr>
          <w:rFonts w:ascii="Times New Roman" w:hAnsi="Times New Roman"/>
          <w:sz w:val="24"/>
          <w:szCs w:val="24"/>
        </w:rPr>
      </w:pP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Ответ: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 улица Ярослава Гашека, дома №13 (несколько корпусов), квадрат 14</w:t>
      </w:r>
      <w:r w:rsidRPr="000C3C19">
        <w:rPr>
          <w:rFonts w:ascii="Times New Roman" w:hAnsi="Times New Roman"/>
          <w:color w:val="808080"/>
          <w:sz w:val="24"/>
          <w:szCs w:val="24"/>
          <w:lang w:val="en-US"/>
        </w:rPr>
        <w:t>c</w:t>
      </w:r>
      <w:r w:rsidRPr="000C3C19">
        <w:rPr>
          <w:rFonts w:ascii="Times New Roman" w:hAnsi="Times New Roman"/>
          <w:color w:val="808080"/>
          <w:sz w:val="24"/>
          <w:szCs w:val="24"/>
        </w:rPr>
        <w:t>. Дополнительные материалы – таблица Менделеева.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rPr>
          <w:rFonts w:ascii="Times New Roman" w:hAnsi="Times New Roman"/>
          <w:b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Подсказки:</w:t>
      </w:r>
    </w:p>
    <w:p w:rsidR="001660A2" w:rsidRPr="00456B70" w:rsidRDefault="001660A2" w:rsidP="000C3C19">
      <w:pPr>
        <w:pStyle w:val="ListParagraph"/>
        <w:numPr>
          <w:ilvl w:val="0"/>
          <w:numId w:val="19"/>
        </w:numPr>
        <w:tabs>
          <w:tab w:val="left" w:pos="284"/>
        </w:tabs>
        <w:spacing w:after="0"/>
        <w:ind w:left="0" w:firstLine="0"/>
        <w:rPr>
          <w:rFonts w:ascii="Times New Roman" w:hAnsi="Times New Roman"/>
          <w:color w:val="808080"/>
          <w:sz w:val="24"/>
          <w:szCs w:val="24"/>
        </w:rPr>
      </w:pPr>
      <w:r w:rsidRPr="00456B70">
        <w:rPr>
          <w:rFonts w:ascii="Times New Roman" w:hAnsi="Times New Roman"/>
          <w:color w:val="808080"/>
          <w:sz w:val="24"/>
          <w:szCs w:val="24"/>
        </w:rPr>
        <w:t>Какой предмет изучают в кабинете №37?</w:t>
      </w:r>
      <w:r>
        <w:rPr>
          <w:rFonts w:ascii="Times New Roman" w:hAnsi="Times New Roman"/>
          <w:color w:val="808080"/>
          <w:sz w:val="24"/>
          <w:szCs w:val="24"/>
        </w:rPr>
        <w:t xml:space="preserve"> </w:t>
      </w:r>
      <w:r w:rsidRPr="00456B70">
        <w:rPr>
          <w:rFonts w:ascii="Times New Roman" w:hAnsi="Times New Roman"/>
          <w:color w:val="808080"/>
          <w:sz w:val="24"/>
          <w:szCs w:val="24"/>
        </w:rPr>
        <w:t>Какие справочные материалы есть в этом кабинете? (таблица Менделеева на стене).</w:t>
      </w:r>
    </w:p>
    <w:p w:rsidR="001660A2" w:rsidRPr="000C3C19" w:rsidRDefault="001660A2" w:rsidP="000C3C19">
      <w:pPr>
        <w:pStyle w:val="ListParagraph"/>
        <w:numPr>
          <w:ilvl w:val="0"/>
          <w:numId w:val="19"/>
        </w:numPr>
        <w:tabs>
          <w:tab w:val="left" w:pos="284"/>
        </w:tabs>
        <w:spacing w:after="0"/>
        <w:ind w:left="0" w:firstLine="0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Что могут означать цифры? Как они могут быть связаны с таблицей Менделеева? (номера элементов)</w:t>
      </w:r>
    </w:p>
    <w:p w:rsidR="001660A2" w:rsidRPr="00456B70" w:rsidRDefault="001660A2" w:rsidP="000C3C19">
      <w:pPr>
        <w:pStyle w:val="ListParagraph"/>
        <w:numPr>
          <w:ilvl w:val="0"/>
          <w:numId w:val="19"/>
        </w:numPr>
        <w:tabs>
          <w:tab w:val="left" w:pos="284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Давайте попробуем выписать в ряд краткие</w:t>
      </w:r>
      <w:r>
        <w:rPr>
          <w:rFonts w:ascii="Times New Roman" w:hAnsi="Times New Roman"/>
          <w:color w:val="808080"/>
          <w:sz w:val="24"/>
          <w:szCs w:val="24"/>
        </w:rPr>
        <w:t xml:space="preserve"> латинские названия элементов. </w:t>
      </w:r>
    </w:p>
    <w:p w:rsidR="001660A2" w:rsidRPr="00456B70" w:rsidRDefault="001660A2" w:rsidP="00456B70">
      <w:pPr>
        <w:pStyle w:val="ListParagraph"/>
        <w:tabs>
          <w:tab w:val="left" w:pos="567"/>
        </w:tabs>
        <w:spacing w:after="0"/>
        <w:ind w:left="567"/>
        <w:rPr>
          <w:rFonts w:ascii="Times New Roman" w:hAnsi="Times New Roman"/>
          <w:i/>
          <w:sz w:val="24"/>
          <w:szCs w:val="24"/>
        </w:rPr>
      </w:pPr>
      <w:r w:rsidRPr="00456B70">
        <w:rPr>
          <w:rFonts w:ascii="Times New Roman" w:hAnsi="Times New Roman"/>
          <w:i/>
          <w:color w:val="808080"/>
          <w:sz w:val="24"/>
          <w:szCs w:val="24"/>
        </w:rPr>
        <w:t xml:space="preserve">Они и сложатся в слова </w:t>
      </w:r>
      <w:r w:rsidRPr="00456B70">
        <w:rPr>
          <w:rFonts w:ascii="Times New Roman" w:hAnsi="Times New Roman"/>
          <w:i/>
          <w:color w:val="808080"/>
          <w:sz w:val="24"/>
          <w:szCs w:val="24"/>
          <w:lang w:val="en-US"/>
        </w:rPr>
        <w:t>Y</w:t>
      </w:r>
      <w:r w:rsidRPr="00456B70">
        <w:rPr>
          <w:rFonts w:ascii="Times New Roman" w:hAnsi="Times New Roman"/>
          <w:i/>
          <w:color w:val="808080"/>
          <w:sz w:val="24"/>
          <w:szCs w:val="24"/>
        </w:rPr>
        <w:t xml:space="preserve"> </w:t>
      </w:r>
      <w:r w:rsidRPr="00456B70">
        <w:rPr>
          <w:rFonts w:ascii="Times New Roman" w:hAnsi="Times New Roman"/>
          <w:i/>
          <w:color w:val="808080"/>
          <w:sz w:val="24"/>
          <w:szCs w:val="24"/>
          <w:lang w:val="en-US"/>
        </w:rPr>
        <w:t>Ar</w:t>
      </w:r>
      <w:r w:rsidRPr="00456B70">
        <w:rPr>
          <w:rFonts w:ascii="Times New Roman" w:hAnsi="Times New Roman"/>
          <w:i/>
          <w:color w:val="808080"/>
          <w:sz w:val="24"/>
          <w:szCs w:val="24"/>
        </w:rPr>
        <w:t xml:space="preserve"> </w:t>
      </w:r>
      <w:r w:rsidRPr="00456B70">
        <w:rPr>
          <w:rFonts w:ascii="Times New Roman" w:hAnsi="Times New Roman"/>
          <w:i/>
          <w:color w:val="808080"/>
          <w:sz w:val="24"/>
          <w:szCs w:val="24"/>
          <w:lang w:val="en-US"/>
        </w:rPr>
        <w:t>Os</w:t>
      </w:r>
      <w:r w:rsidRPr="00456B70">
        <w:rPr>
          <w:rFonts w:ascii="Times New Roman" w:hAnsi="Times New Roman"/>
          <w:i/>
          <w:color w:val="808080"/>
          <w:sz w:val="24"/>
          <w:szCs w:val="24"/>
        </w:rPr>
        <w:t xml:space="preserve"> </w:t>
      </w:r>
      <w:r w:rsidRPr="00456B70">
        <w:rPr>
          <w:rFonts w:ascii="Times New Roman" w:hAnsi="Times New Roman"/>
          <w:i/>
          <w:color w:val="808080"/>
          <w:sz w:val="24"/>
          <w:szCs w:val="24"/>
          <w:lang w:val="en-US"/>
        </w:rPr>
        <w:t>La</w:t>
      </w:r>
      <w:r w:rsidRPr="00456B70">
        <w:rPr>
          <w:rFonts w:ascii="Times New Roman" w:hAnsi="Times New Roman"/>
          <w:i/>
          <w:color w:val="808080"/>
          <w:sz w:val="24"/>
          <w:szCs w:val="24"/>
        </w:rPr>
        <w:t xml:space="preserve"> </w:t>
      </w:r>
      <w:r w:rsidRPr="00456B70">
        <w:rPr>
          <w:rFonts w:ascii="Times New Roman" w:hAnsi="Times New Roman"/>
          <w:i/>
          <w:color w:val="808080"/>
          <w:sz w:val="24"/>
          <w:szCs w:val="24"/>
          <w:lang w:val="en-US"/>
        </w:rPr>
        <w:t>V</w:t>
      </w:r>
      <w:r>
        <w:rPr>
          <w:rFonts w:ascii="Times New Roman" w:hAnsi="Times New Roman"/>
          <w:i/>
          <w:color w:val="808080"/>
          <w:sz w:val="24"/>
          <w:szCs w:val="24"/>
        </w:rPr>
        <w:t xml:space="preserve">   </w:t>
      </w:r>
      <w:r w:rsidRPr="00456B70">
        <w:rPr>
          <w:rFonts w:ascii="Times New Roman" w:hAnsi="Times New Roman"/>
          <w:i/>
          <w:color w:val="808080"/>
          <w:sz w:val="24"/>
          <w:szCs w:val="24"/>
          <w:lang w:val="en-US"/>
        </w:rPr>
        <w:t>H</w:t>
      </w:r>
      <w:r w:rsidRPr="00456B70">
        <w:rPr>
          <w:rFonts w:ascii="Times New Roman" w:hAnsi="Times New Roman"/>
          <w:i/>
          <w:color w:val="808080"/>
          <w:sz w:val="24"/>
          <w:szCs w:val="24"/>
        </w:rPr>
        <w:t xml:space="preserve"> </w:t>
      </w:r>
      <w:r w:rsidRPr="00456B70">
        <w:rPr>
          <w:rFonts w:ascii="Times New Roman" w:hAnsi="Times New Roman"/>
          <w:i/>
          <w:color w:val="808080"/>
          <w:sz w:val="24"/>
          <w:szCs w:val="24"/>
          <w:lang w:val="en-US"/>
        </w:rPr>
        <w:t>As</w:t>
      </w:r>
      <w:r w:rsidRPr="00456B70">
        <w:rPr>
          <w:rFonts w:ascii="Times New Roman" w:hAnsi="Times New Roman"/>
          <w:i/>
          <w:color w:val="808080"/>
          <w:sz w:val="24"/>
          <w:szCs w:val="24"/>
        </w:rPr>
        <w:t xml:space="preserve"> </w:t>
      </w:r>
      <w:r w:rsidRPr="00456B70">
        <w:rPr>
          <w:rFonts w:ascii="Times New Roman" w:hAnsi="Times New Roman"/>
          <w:i/>
          <w:color w:val="808080"/>
          <w:sz w:val="24"/>
          <w:szCs w:val="24"/>
          <w:lang w:val="en-US"/>
        </w:rPr>
        <w:t>Se</w:t>
      </w:r>
      <w:r w:rsidRPr="00456B70">
        <w:rPr>
          <w:rFonts w:ascii="Times New Roman" w:hAnsi="Times New Roman"/>
          <w:i/>
          <w:color w:val="808080"/>
          <w:sz w:val="24"/>
          <w:szCs w:val="24"/>
        </w:rPr>
        <w:t xml:space="preserve"> </w:t>
      </w:r>
      <w:r w:rsidRPr="00456B70">
        <w:rPr>
          <w:rFonts w:ascii="Times New Roman" w:hAnsi="Times New Roman"/>
          <w:i/>
          <w:color w:val="808080"/>
          <w:sz w:val="24"/>
          <w:szCs w:val="24"/>
          <w:lang w:val="en-US"/>
        </w:rPr>
        <w:t>K</w:t>
      </w:r>
      <w:r w:rsidRPr="00456B70">
        <w:rPr>
          <w:rFonts w:ascii="Times New Roman" w:hAnsi="Times New Roman"/>
          <w:i/>
          <w:color w:val="80808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808080"/>
          <w:sz w:val="24"/>
          <w:szCs w:val="24"/>
        </w:rPr>
        <w:t>(</w:t>
      </w:r>
      <w:r w:rsidRPr="00456B70">
        <w:rPr>
          <w:rFonts w:ascii="Times New Roman" w:hAnsi="Times New Roman"/>
          <w:i/>
          <w:color w:val="808080"/>
          <w:sz w:val="24"/>
          <w:szCs w:val="24"/>
        </w:rPr>
        <w:t xml:space="preserve">апостроф перед числом 34 означает, что первую букву </w:t>
      </w:r>
      <w:r w:rsidRPr="00456B70">
        <w:rPr>
          <w:rFonts w:ascii="Times New Roman" w:hAnsi="Times New Roman"/>
          <w:i/>
          <w:color w:val="808080"/>
          <w:sz w:val="24"/>
          <w:szCs w:val="24"/>
          <w:lang w:val="en-US"/>
        </w:rPr>
        <w:t>S</w:t>
      </w:r>
      <w:r w:rsidRPr="00456B70">
        <w:rPr>
          <w:rFonts w:ascii="Times New Roman" w:hAnsi="Times New Roman"/>
          <w:i/>
          <w:color w:val="808080"/>
          <w:sz w:val="24"/>
          <w:szCs w:val="24"/>
        </w:rPr>
        <w:t xml:space="preserve"> из названия элемента необходимо убрать).</w:t>
      </w:r>
    </w:p>
    <w:p w:rsidR="001660A2" w:rsidRPr="000C3C19" w:rsidRDefault="001660A2" w:rsidP="000C3C19">
      <w:pPr>
        <w:pStyle w:val="ListParagraph"/>
        <w:numPr>
          <w:ilvl w:val="0"/>
          <w:numId w:val="19"/>
        </w:numPr>
        <w:tabs>
          <w:tab w:val="left" w:pos="284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Может быть, это номер у домов несчастливый? Какое число традиционно принято считать несчастливым?</w:t>
      </w:r>
      <w:r w:rsidRPr="000C3C19">
        <w:rPr>
          <w:rFonts w:ascii="Times New Roman" w:hAnsi="Times New Roman"/>
          <w:sz w:val="24"/>
          <w:szCs w:val="24"/>
        </w:rPr>
        <w:br/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0C3C19">
        <w:rPr>
          <w:rFonts w:ascii="Times New Roman" w:hAnsi="Times New Roman"/>
          <w:b/>
          <w:sz w:val="24"/>
          <w:szCs w:val="24"/>
        </w:rPr>
        <w:t xml:space="preserve">КП 14 </w:t>
      </w:r>
      <w:r w:rsidRPr="000C3C19">
        <w:rPr>
          <w:rFonts w:ascii="Times New Roman" w:hAnsi="Times New Roman"/>
          <w:i/>
          <w:sz w:val="24"/>
          <w:szCs w:val="24"/>
        </w:rPr>
        <w:t>(уровень сложности – 1)</w:t>
      </w:r>
    </w:p>
    <w:p w:rsidR="001660A2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0C3C19">
        <w:rPr>
          <w:rFonts w:ascii="Times New Roman" w:hAnsi="Times New Roman"/>
          <w:sz w:val="24"/>
          <w:szCs w:val="24"/>
        </w:rPr>
        <w:t xml:space="preserve">Протяжённость этой </w:t>
      </w:r>
      <w:r w:rsidRPr="000C3C19">
        <w:rPr>
          <w:rFonts w:ascii="Times New Roman" w:hAnsi="Times New Roman"/>
          <w:b/>
          <w:i/>
          <w:sz w:val="24"/>
          <w:szCs w:val="24"/>
        </w:rPr>
        <w:t>улицы</w:t>
      </w:r>
      <w:r w:rsidRPr="000C3C19">
        <w:rPr>
          <w:rFonts w:ascii="Times New Roman" w:hAnsi="Times New Roman"/>
          <w:sz w:val="24"/>
          <w:szCs w:val="24"/>
        </w:rPr>
        <w:t xml:space="preserve"> около 8,5 км. Дом 152, корпус 2.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Ответ: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 Бухарестская ул., д. 152, корп. 2, квадрат 15</w:t>
      </w:r>
      <w:r w:rsidRPr="000C3C19">
        <w:rPr>
          <w:rFonts w:ascii="Times New Roman" w:hAnsi="Times New Roman"/>
          <w:color w:val="808080"/>
          <w:sz w:val="24"/>
          <w:szCs w:val="24"/>
          <w:lang w:val="en-US"/>
        </w:rPr>
        <w:t>f</w:t>
      </w:r>
      <w:r w:rsidRPr="000C3C19">
        <w:rPr>
          <w:rFonts w:ascii="Times New Roman" w:hAnsi="Times New Roman"/>
          <w:color w:val="808080"/>
          <w:sz w:val="24"/>
          <w:szCs w:val="24"/>
        </w:rPr>
        <w:t>.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b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Подсказки:</w:t>
      </w:r>
    </w:p>
    <w:p w:rsidR="001660A2" w:rsidRDefault="001660A2" w:rsidP="000C3C19">
      <w:pPr>
        <w:pStyle w:val="ListParagraph"/>
        <w:numPr>
          <w:ilvl w:val="0"/>
          <w:numId w:val="2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8,5 км – это много или мало? Для сравнения, протяжённость Московского проспекта от площади Победы до С</w:t>
      </w:r>
      <w:r>
        <w:rPr>
          <w:rFonts w:ascii="Times New Roman" w:hAnsi="Times New Roman"/>
          <w:color w:val="808080"/>
          <w:sz w:val="24"/>
          <w:szCs w:val="24"/>
        </w:rPr>
        <w:t>енной площади чуть менее 10 км.</w:t>
      </w:r>
    </w:p>
    <w:p w:rsidR="001660A2" w:rsidRPr="00456B70" w:rsidRDefault="001660A2" w:rsidP="00456B70">
      <w:pPr>
        <w:pStyle w:val="ListParagraph"/>
        <w:tabs>
          <w:tab w:val="left" w:pos="567"/>
        </w:tabs>
        <w:spacing w:after="0"/>
        <w:ind w:left="567"/>
        <w:jc w:val="both"/>
        <w:rPr>
          <w:rFonts w:ascii="Times New Roman" w:hAnsi="Times New Roman"/>
          <w:i/>
          <w:color w:val="808080"/>
          <w:sz w:val="24"/>
          <w:szCs w:val="24"/>
        </w:rPr>
      </w:pPr>
      <w:r w:rsidRPr="00456B70">
        <w:rPr>
          <w:rFonts w:ascii="Times New Roman" w:hAnsi="Times New Roman"/>
          <w:i/>
          <w:color w:val="808080"/>
          <w:sz w:val="24"/>
          <w:szCs w:val="24"/>
        </w:rPr>
        <w:t>Бухарестская – вторая по протяжённости улица Санкт-Петербурга, первая – Софийская. Более протяжённые магистрали имеют статус проспекта или шоссе.</w:t>
      </w:r>
    </w:p>
    <w:p w:rsidR="001660A2" w:rsidRDefault="001660A2" w:rsidP="000C3C19">
      <w:pPr>
        <w:pStyle w:val="ListParagraph"/>
        <w:numPr>
          <w:ilvl w:val="0"/>
          <w:numId w:val="2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Часто ли встречаются дома с таким большим номеров – 152? Давай</w:t>
      </w:r>
      <w:r>
        <w:rPr>
          <w:rFonts w:ascii="Times New Roman" w:hAnsi="Times New Roman"/>
          <w:color w:val="808080"/>
          <w:sz w:val="24"/>
          <w:szCs w:val="24"/>
        </w:rPr>
        <w:t xml:space="preserve">те поищем такие дома на карте. </w:t>
      </w:r>
    </w:p>
    <w:p w:rsidR="001660A2" w:rsidRPr="00456B70" w:rsidRDefault="001660A2" w:rsidP="00456B70">
      <w:pPr>
        <w:pStyle w:val="ListParagraph"/>
        <w:tabs>
          <w:tab w:val="left" w:pos="567"/>
        </w:tabs>
        <w:spacing w:after="0"/>
        <w:ind w:left="567"/>
        <w:jc w:val="both"/>
        <w:rPr>
          <w:rFonts w:ascii="Times New Roman" w:hAnsi="Times New Roman"/>
          <w:i/>
          <w:color w:val="808080"/>
          <w:sz w:val="24"/>
          <w:szCs w:val="24"/>
        </w:rPr>
      </w:pPr>
      <w:r w:rsidRPr="00456B70">
        <w:rPr>
          <w:rFonts w:ascii="Times New Roman" w:hAnsi="Times New Roman"/>
          <w:i/>
          <w:color w:val="808080"/>
          <w:sz w:val="24"/>
          <w:szCs w:val="24"/>
        </w:rPr>
        <w:t>Действительно, на территории Фрунзенского района домов с таким номером два – загаданные дом по Бухарестской улице (точнее группа домов под разными корпусами), а также, дом №152 по Лиговскому проспекту. Но Лиговский – проспект, а нас интересует именно улица.</w:t>
      </w:r>
    </w:p>
    <w:p w:rsidR="001660A2" w:rsidRPr="000C3C19" w:rsidRDefault="001660A2" w:rsidP="00EC6C48">
      <w:pPr>
        <w:tabs>
          <w:tab w:val="left" w:pos="284"/>
        </w:tabs>
        <w:spacing w:after="0"/>
        <w:rPr>
          <w:rFonts w:ascii="Times New Roman" w:hAnsi="Times New Roman"/>
          <w:b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br w:type="page"/>
      </w:r>
      <w:r w:rsidRPr="000C3C19">
        <w:rPr>
          <w:rFonts w:ascii="Times New Roman" w:hAnsi="Times New Roman"/>
          <w:b/>
          <w:sz w:val="24"/>
          <w:szCs w:val="24"/>
        </w:rPr>
        <w:t xml:space="preserve">КП 15 </w:t>
      </w:r>
      <w:r w:rsidRPr="000C3C19">
        <w:rPr>
          <w:rFonts w:ascii="Times New Roman" w:hAnsi="Times New Roman"/>
          <w:i/>
          <w:sz w:val="24"/>
          <w:szCs w:val="24"/>
        </w:rPr>
        <w:t>(уровень сложности – 2)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0C3C19">
        <w:rPr>
          <w:rFonts w:ascii="Times New Roman" w:hAnsi="Times New Roman"/>
          <w:sz w:val="24"/>
          <w:szCs w:val="24"/>
        </w:rPr>
        <w:t>Строящийся выход (правый нижний квадрат из четырёх возможных).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2"/>
        <w:gridCol w:w="2612"/>
        <w:gridCol w:w="2409"/>
        <w:gridCol w:w="2549"/>
      </w:tblGrid>
      <w:tr w:rsidR="001660A2" w:rsidRPr="00147289" w:rsidTr="00147289">
        <w:tc>
          <w:tcPr>
            <w:tcW w:w="2670" w:type="dxa"/>
          </w:tcPr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28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" o:spid="_x0000_i1028" type="#_x0000_t75" style="width:73.5pt;height:97.5pt;visibility:visible">
                  <v:imagedata r:id="rId10" o:title=""/>
                </v:shape>
              </w:pict>
            </w:r>
          </w:p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28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0" o:spid="_x0000_i1029" type="#_x0000_t75" style="width:101.25pt;height:76.5pt;visibility:visible">
                  <v:imagedata r:id="rId11" o:title=""/>
                </v:shape>
              </w:pict>
            </w:r>
          </w:p>
        </w:tc>
        <w:tc>
          <w:tcPr>
            <w:tcW w:w="2671" w:type="dxa"/>
          </w:tcPr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28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9" o:spid="_x0000_i1030" type="#_x0000_t75" style="width:76.5pt;height:94.5pt;visibility:visible">
                  <v:imagedata r:id="rId12" o:title=""/>
                </v:shape>
              </w:pict>
            </w:r>
          </w:p>
        </w:tc>
        <w:tc>
          <w:tcPr>
            <w:tcW w:w="2671" w:type="dxa"/>
          </w:tcPr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28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8" o:spid="_x0000_i1031" type="#_x0000_t75" style="width:101.25pt;height:66.75pt;visibility:visible">
                  <v:imagedata r:id="rId13" o:title=""/>
                </v:shape>
              </w:pict>
            </w:r>
          </w:p>
        </w:tc>
      </w:tr>
      <w:tr w:rsidR="001660A2" w:rsidRPr="00147289" w:rsidTr="00147289">
        <w:tc>
          <w:tcPr>
            <w:tcW w:w="2670" w:type="dxa"/>
          </w:tcPr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289">
              <w:rPr>
                <w:rFonts w:ascii="Times New Roman" w:hAnsi="Times New Roman"/>
                <w:b/>
                <w:sz w:val="200"/>
                <w:szCs w:val="24"/>
              </w:rPr>
              <w:t>?</w:t>
            </w:r>
          </w:p>
        </w:tc>
        <w:tc>
          <w:tcPr>
            <w:tcW w:w="2670" w:type="dxa"/>
          </w:tcPr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28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" o:spid="_x0000_i1032" type="#_x0000_t75" style="width:112.5pt;height:113.25pt;visibility:visible">
                  <v:imagedata r:id="rId14" o:title=""/>
                </v:shape>
              </w:pict>
            </w:r>
          </w:p>
        </w:tc>
        <w:tc>
          <w:tcPr>
            <w:tcW w:w="2671" w:type="dxa"/>
          </w:tcPr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28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5" o:spid="_x0000_i1033" type="#_x0000_t75" style="width:73.5pt;height:121.5pt;visibility:visible">
                  <v:imagedata r:id="rId15" o:title=""/>
                </v:shape>
              </w:pict>
            </w:r>
          </w:p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60A2" w:rsidRPr="00147289" w:rsidRDefault="001660A2" w:rsidP="00147289">
            <w:pPr>
              <w:pStyle w:val="ListParagraph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728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7" o:spid="_x0000_i1034" type="#_x0000_t75" style="width:72.75pt;height:108.75pt;visibility:visible">
                  <v:imagedata r:id="rId16" o:title=""/>
                </v:shape>
              </w:pict>
            </w:r>
          </w:p>
        </w:tc>
      </w:tr>
    </w:tbl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sz w:val="24"/>
          <w:szCs w:val="24"/>
        </w:rPr>
        <w:br/>
      </w:r>
      <w:r w:rsidRPr="000C3C19">
        <w:rPr>
          <w:rFonts w:ascii="Times New Roman" w:hAnsi="Times New Roman"/>
          <w:b/>
          <w:color w:val="808080"/>
          <w:sz w:val="24"/>
          <w:szCs w:val="24"/>
        </w:rPr>
        <w:t>Ответ: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 строящаяся станция метро «Проспект Славы», которая будет располагаться на пересечении ул. Бухарестской и пр. Славы, рядом парком Интернационалистов. Загаданный объект попадает на стык сразу четырёх квадратов, детям нужен правый нижний из них, то есть квадрат 10</w:t>
      </w:r>
      <w:r w:rsidRPr="000C3C19">
        <w:rPr>
          <w:rFonts w:ascii="Times New Roman" w:hAnsi="Times New Roman"/>
          <w:color w:val="808080"/>
          <w:sz w:val="24"/>
          <w:szCs w:val="24"/>
          <w:lang w:val="en-US"/>
        </w:rPr>
        <w:t>e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. 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На схеме даны картинки, ассоциативно связанные с названиями стаций метро «фиолетовой» пятой Фрунзенско-Приморской линии метро: Адмиралтейская</w:t>
      </w:r>
      <w:r>
        <w:rPr>
          <w:rFonts w:ascii="Times New Roman" w:hAnsi="Times New Roman"/>
          <w:color w:val="808080"/>
          <w:sz w:val="24"/>
          <w:szCs w:val="24"/>
        </w:rPr>
        <w:t xml:space="preserve"> (Адмиралтейство)</w:t>
      </w:r>
      <w:r w:rsidRPr="000C3C19">
        <w:rPr>
          <w:rFonts w:ascii="Times New Roman" w:hAnsi="Times New Roman"/>
          <w:color w:val="808080"/>
          <w:sz w:val="24"/>
          <w:szCs w:val="24"/>
        </w:rPr>
        <w:t>, Садовая</w:t>
      </w:r>
      <w:r>
        <w:rPr>
          <w:rFonts w:ascii="Times New Roman" w:hAnsi="Times New Roman"/>
          <w:color w:val="808080"/>
          <w:sz w:val="24"/>
          <w:szCs w:val="24"/>
        </w:rPr>
        <w:t xml:space="preserve"> (</w:t>
      </w:r>
      <w:r w:rsidRPr="000C3C19">
        <w:rPr>
          <w:rFonts w:ascii="Times New Roman" w:hAnsi="Times New Roman"/>
          <w:color w:val="808080"/>
          <w:sz w:val="24"/>
          <w:szCs w:val="24"/>
        </w:rPr>
        <w:t>Летний сад</w:t>
      </w:r>
      <w:r>
        <w:rPr>
          <w:rFonts w:ascii="Times New Roman" w:hAnsi="Times New Roman"/>
          <w:color w:val="808080"/>
          <w:sz w:val="24"/>
          <w:szCs w:val="24"/>
        </w:rPr>
        <w:t>)</w:t>
      </w:r>
      <w:r w:rsidRPr="000C3C19">
        <w:rPr>
          <w:rFonts w:ascii="Times New Roman" w:hAnsi="Times New Roman"/>
          <w:color w:val="808080"/>
          <w:sz w:val="24"/>
          <w:szCs w:val="24"/>
        </w:rPr>
        <w:t>, Звенигородская</w:t>
      </w:r>
      <w:r>
        <w:rPr>
          <w:rFonts w:ascii="Times New Roman" w:hAnsi="Times New Roman"/>
          <w:color w:val="808080"/>
          <w:sz w:val="24"/>
          <w:szCs w:val="24"/>
        </w:rPr>
        <w:t xml:space="preserve"> (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герб </w:t>
      </w:r>
      <w:r>
        <w:rPr>
          <w:rFonts w:ascii="Times New Roman" w:hAnsi="Times New Roman"/>
          <w:color w:val="808080"/>
          <w:sz w:val="24"/>
          <w:szCs w:val="24"/>
        </w:rPr>
        <w:t xml:space="preserve">города Звенигорода), Обводный канал, </w:t>
      </w:r>
      <w:r w:rsidRPr="000C3C19">
        <w:rPr>
          <w:rFonts w:ascii="Times New Roman" w:hAnsi="Times New Roman"/>
          <w:color w:val="808080"/>
          <w:sz w:val="24"/>
          <w:szCs w:val="24"/>
        </w:rPr>
        <w:t>Волковская</w:t>
      </w:r>
      <w:r>
        <w:rPr>
          <w:rFonts w:ascii="Times New Roman" w:hAnsi="Times New Roman"/>
          <w:color w:val="808080"/>
          <w:sz w:val="24"/>
          <w:szCs w:val="24"/>
        </w:rPr>
        <w:t xml:space="preserve"> (</w:t>
      </w:r>
      <w:r w:rsidRPr="000C3C19">
        <w:rPr>
          <w:rFonts w:ascii="Times New Roman" w:hAnsi="Times New Roman"/>
          <w:color w:val="808080"/>
          <w:sz w:val="24"/>
          <w:szCs w:val="24"/>
        </w:rPr>
        <w:t>Волк</w:t>
      </w:r>
      <w:r>
        <w:rPr>
          <w:rFonts w:ascii="Times New Roman" w:hAnsi="Times New Roman"/>
          <w:color w:val="808080"/>
          <w:sz w:val="24"/>
          <w:szCs w:val="24"/>
        </w:rPr>
        <w:t>)</w:t>
      </w:r>
      <w:r w:rsidRPr="000C3C19">
        <w:rPr>
          <w:rFonts w:ascii="Times New Roman" w:hAnsi="Times New Roman"/>
          <w:color w:val="808080"/>
          <w:sz w:val="24"/>
          <w:szCs w:val="24"/>
        </w:rPr>
        <w:t>, Бухарестская</w:t>
      </w:r>
      <w:r>
        <w:rPr>
          <w:rFonts w:ascii="Times New Roman" w:hAnsi="Times New Roman"/>
          <w:color w:val="808080"/>
          <w:sz w:val="24"/>
          <w:szCs w:val="24"/>
        </w:rPr>
        <w:t xml:space="preserve"> (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герб </w:t>
      </w:r>
      <w:r>
        <w:rPr>
          <w:rFonts w:ascii="Times New Roman" w:hAnsi="Times New Roman"/>
          <w:color w:val="808080"/>
          <w:sz w:val="24"/>
          <w:szCs w:val="24"/>
        </w:rPr>
        <w:t xml:space="preserve">города </w:t>
      </w:r>
      <w:r w:rsidRPr="000C3C19">
        <w:rPr>
          <w:rFonts w:ascii="Times New Roman" w:hAnsi="Times New Roman"/>
          <w:color w:val="808080"/>
          <w:sz w:val="24"/>
          <w:szCs w:val="24"/>
        </w:rPr>
        <w:t>Бухареста</w:t>
      </w:r>
      <w:r>
        <w:rPr>
          <w:rFonts w:ascii="Times New Roman" w:hAnsi="Times New Roman"/>
          <w:color w:val="808080"/>
          <w:sz w:val="24"/>
          <w:szCs w:val="24"/>
        </w:rPr>
        <w:t>)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, Международная. 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b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Подсказки:</w:t>
      </w:r>
    </w:p>
    <w:p w:rsidR="001660A2" w:rsidRPr="00EC6C48" w:rsidRDefault="001660A2" w:rsidP="000C3C19">
      <w:pPr>
        <w:pStyle w:val="ListParagraph"/>
        <w:numPr>
          <w:ilvl w:val="1"/>
          <w:numId w:val="2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EC6C48">
        <w:rPr>
          <w:rFonts w:ascii="Times New Roman" w:hAnsi="Times New Roman"/>
          <w:color w:val="808080"/>
          <w:sz w:val="24"/>
          <w:szCs w:val="24"/>
        </w:rPr>
        <w:t xml:space="preserve">Что вы видите на картинках? Давайте подпишем известные нам объекты. (Адмиралтейство и Летний сад дети </w:t>
      </w:r>
      <w:r w:rsidRPr="00EC6C48">
        <w:rPr>
          <w:rFonts w:ascii="Times New Roman" w:hAnsi="Times New Roman"/>
          <w:color w:val="808080"/>
          <w:sz w:val="24"/>
          <w:szCs w:val="24"/>
          <w:u w:val="single"/>
        </w:rPr>
        <w:t>должны</w:t>
      </w:r>
      <w:r w:rsidRPr="00EC6C48">
        <w:rPr>
          <w:rFonts w:ascii="Times New Roman" w:hAnsi="Times New Roman"/>
          <w:color w:val="808080"/>
          <w:sz w:val="24"/>
          <w:szCs w:val="24"/>
        </w:rPr>
        <w:t xml:space="preserve"> опознать).</w:t>
      </w:r>
      <w:r>
        <w:rPr>
          <w:rFonts w:ascii="Times New Roman" w:hAnsi="Times New Roman"/>
          <w:color w:val="808080"/>
          <w:sz w:val="24"/>
          <w:szCs w:val="24"/>
        </w:rPr>
        <w:t xml:space="preserve"> </w:t>
      </w:r>
      <w:r w:rsidRPr="00EC6C48">
        <w:rPr>
          <w:rFonts w:ascii="Times New Roman" w:hAnsi="Times New Roman"/>
          <w:color w:val="808080"/>
          <w:sz w:val="24"/>
          <w:szCs w:val="24"/>
        </w:rPr>
        <w:t>С видами Петербурга всё более или менее понятно. Но при чём тут волк? Может быть, вы знаете какие-нибудь топонимы, связанные с волками?</w:t>
      </w:r>
    </w:p>
    <w:p w:rsidR="001660A2" w:rsidRDefault="001660A2" w:rsidP="000C3C19">
      <w:pPr>
        <w:pStyle w:val="ListParagraph"/>
        <w:numPr>
          <w:ilvl w:val="1"/>
          <w:numId w:val="2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EC6C48">
        <w:rPr>
          <w:rFonts w:ascii="Times New Roman" w:hAnsi="Times New Roman"/>
          <w:color w:val="808080"/>
          <w:sz w:val="24"/>
          <w:szCs w:val="24"/>
        </w:rPr>
        <w:t>Картинка с колоколом – что это? Скорее всего, какой-нибудь герб? Герб города. Какой это может быть город? Какой звук издают колокола? Получается «звенящий город». Знакомы ли вам какие-нибудь топонимы со «звенящим городом»?</w:t>
      </w:r>
    </w:p>
    <w:p w:rsidR="001660A2" w:rsidRPr="00EC6C48" w:rsidRDefault="001660A2" w:rsidP="00EC6C48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color w:val="808080"/>
          <w:sz w:val="24"/>
          <w:szCs w:val="24"/>
        </w:rPr>
      </w:pPr>
      <w:r w:rsidRPr="00EC6C48">
        <w:rPr>
          <w:rFonts w:ascii="Times New Roman" w:hAnsi="Times New Roman"/>
          <w:color w:val="808080"/>
          <w:sz w:val="24"/>
          <w:szCs w:val="24"/>
        </w:rPr>
        <w:t>Что за река на правой верхней картинке? Это не центр города, но и не окраина. Какая водная артерия разделяет центр города и спальные районы?</w:t>
      </w:r>
    </w:p>
    <w:p w:rsidR="001660A2" w:rsidRPr="000C3C19" w:rsidRDefault="001660A2" w:rsidP="000C3C19">
      <w:pPr>
        <w:pStyle w:val="ListParagraph"/>
        <w:numPr>
          <w:ilvl w:val="1"/>
          <w:numId w:val="2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Что могут олицетворять человечки вокруг земного шара? Почему они разноцветные?</w:t>
      </w:r>
    </w:p>
    <w:p w:rsidR="001660A2" w:rsidRPr="000C3C19" w:rsidRDefault="001660A2" w:rsidP="00EC6C48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color w:val="808080"/>
          <w:sz w:val="24"/>
          <w:szCs w:val="24"/>
        </w:rPr>
      </w:pPr>
      <w:bookmarkStart w:id="0" w:name="_GoBack"/>
      <w:bookmarkEnd w:id="0"/>
      <w:r w:rsidRPr="000C3C19">
        <w:rPr>
          <w:rFonts w:ascii="Times New Roman" w:hAnsi="Times New Roman"/>
          <w:color w:val="808080"/>
          <w:sz w:val="24"/>
          <w:szCs w:val="24"/>
        </w:rPr>
        <w:t>Герб Бухареста распознать довольно трудно, единственной ниточкой может стать румынский флаг внизу герба.</w:t>
      </w:r>
    </w:p>
    <w:p w:rsidR="001660A2" w:rsidRPr="000C3C19" w:rsidRDefault="001660A2" w:rsidP="000C3C19">
      <w:pPr>
        <w:pStyle w:val="ListParagraph"/>
        <w:numPr>
          <w:ilvl w:val="1"/>
          <w:numId w:val="2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color w:val="808080"/>
          <w:sz w:val="24"/>
          <w:szCs w:val="24"/>
        </w:rPr>
        <w:t>Как вы думаете, почему стрелки именно фиолетовые?</w:t>
      </w:r>
    </w:p>
    <w:p w:rsidR="001660A2" w:rsidRPr="00A25884" w:rsidRDefault="001660A2" w:rsidP="00A25884">
      <w:pPr>
        <w:tabs>
          <w:tab w:val="left" w:pos="284"/>
        </w:tabs>
        <w:spacing w:after="0"/>
        <w:rPr>
          <w:rFonts w:ascii="Times New Roman" w:hAnsi="Times New Roman"/>
          <w:b/>
          <w:sz w:val="24"/>
          <w:szCs w:val="24"/>
        </w:rPr>
      </w:pPr>
      <w:r w:rsidRPr="000C3C19">
        <w:br w:type="page"/>
      </w:r>
      <w:r w:rsidRPr="00A25884">
        <w:rPr>
          <w:rFonts w:ascii="Times New Roman" w:hAnsi="Times New Roman"/>
          <w:b/>
          <w:sz w:val="24"/>
          <w:szCs w:val="24"/>
        </w:rPr>
        <w:t>КП 16</w:t>
      </w:r>
      <w:r w:rsidRPr="00A2588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A25884">
        <w:rPr>
          <w:rFonts w:ascii="Times New Roman" w:hAnsi="Times New Roman"/>
          <w:i/>
          <w:sz w:val="24"/>
          <w:szCs w:val="24"/>
        </w:rPr>
        <w:t>(уровень сложности – 1)</w:t>
      </w:r>
    </w:p>
    <w:p w:rsidR="001660A2" w:rsidRPr="000C3C19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0C3C19">
        <w:rPr>
          <w:rFonts w:ascii="Times New Roman" w:hAnsi="Times New Roman"/>
          <w:sz w:val="24"/>
          <w:szCs w:val="24"/>
        </w:rPr>
        <w:t xml:space="preserve">Перед вами фрагмент карты 1939 года. Найдите отмеченное место на современной карте, тем более что очертания интересующей вас улицы почти не изменились. Но учтите, что с тех пор некоторые названия и объекты исчезли, некоторые изменились, а некоторые </w:t>
      </w:r>
      <w:r w:rsidRPr="000C3C19">
        <w:rPr>
          <w:rFonts w:ascii="Times New Roman" w:hAnsi="Times New Roman"/>
          <w:i/>
          <w:sz w:val="24"/>
          <w:szCs w:val="24"/>
        </w:rPr>
        <w:t>«переехали»</w:t>
      </w:r>
      <w:r w:rsidRPr="000C3C19">
        <w:rPr>
          <w:rFonts w:ascii="Times New Roman" w:hAnsi="Times New Roman"/>
          <w:sz w:val="24"/>
          <w:szCs w:val="24"/>
        </w:rPr>
        <w:t>.</w:t>
      </w:r>
      <w:r w:rsidRPr="000C3C19">
        <w:rPr>
          <w:rFonts w:ascii="Times New Roman" w:hAnsi="Times New Roman"/>
          <w:sz w:val="24"/>
          <w:szCs w:val="24"/>
        </w:rPr>
        <w:br/>
      </w:r>
    </w:p>
    <w:p w:rsidR="001660A2" w:rsidRPr="000C3C19" w:rsidRDefault="001660A2" w:rsidP="000C3C19">
      <w:pPr>
        <w:tabs>
          <w:tab w:val="left" w:pos="284"/>
        </w:tabs>
        <w:jc w:val="center"/>
        <w:rPr>
          <w:rFonts w:ascii="Times New Roman" w:hAnsi="Times New Roman"/>
          <w:sz w:val="24"/>
          <w:szCs w:val="24"/>
        </w:rPr>
      </w:pPr>
      <w:r w:rsidRPr="0014728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" o:spid="_x0000_i1035" type="#_x0000_t75" style="width:513.75pt;height:600.75pt;visibility:visible">
            <v:imagedata r:id="rId17" o:title=""/>
          </v:shape>
        </w:pict>
      </w:r>
    </w:p>
    <w:p w:rsidR="001660A2" w:rsidRPr="00A25884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Ответ:</w:t>
      </w:r>
      <w:r w:rsidRPr="000C3C19">
        <w:rPr>
          <w:rFonts w:ascii="Times New Roman" w:hAnsi="Times New Roman"/>
          <w:color w:val="808080"/>
          <w:sz w:val="24"/>
          <w:szCs w:val="24"/>
        </w:rPr>
        <w:t xml:space="preserve"> участок Альпийского переулка между Бухарестской и Будапештской улицами (характерный изгиб дороги сохранился), квадрат 10</w:t>
      </w:r>
      <w:r w:rsidRPr="000C3C19">
        <w:rPr>
          <w:rFonts w:ascii="Times New Roman" w:hAnsi="Times New Roman"/>
          <w:color w:val="808080"/>
          <w:sz w:val="24"/>
          <w:szCs w:val="24"/>
          <w:lang w:val="en-US"/>
        </w:rPr>
        <w:t>c</w:t>
      </w:r>
      <w:r w:rsidRPr="000C3C19">
        <w:rPr>
          <w:rFonts w:ascii="Times New Roman" w:hAnsi="Times New Roman"/>
          <w:color w:val="808080"/>
          <w:sz w:val="24"/>
          <w:szCs w:val="24"/>
        </w:rPr>
        <w:t>.</w:t>
      </w:r>
    </w:p>
    <w:p w:rsidR="001660A2" w:rsidRPr="006C3F47" w:rsidRDefault="001660A2" w:rsidP="000C3C19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color w:val="808080"/>
          <w:sz w:val="24"/>
          <w:szCs w:val="24"/>
        </w:rPr>
      </w:pPr>
      <w:r w:rsidRPr="000C3C19">
        <w:rPr>
          <w:rFonts w:ascii="Times New Roman" w:hAnsi="Times New Roman"/>
          <w:b/>
          <w:color w:val="808080"/>
          <w:sz w:val="24"/>
          <w:szCs w:val="24"/>
        </w:rPr>
        <w:t>Подсказки:</w:t>
      </w:r>
      <w:r>
        <w:rPr>
          <w:rFonts w:ascii="Times New Roman" w:hAnsi="Times New Roman"/>
          <w:b/>
          <w:color w:val="808080"/>
          <w:sz w:val="24"/>
          <w:szCs w:val="24"/>
        </w:rPr>
        <w:t xml:space="preserve"> </w:t>
      </w:r>
      <w:r>
        <w:rPr>
          <w:rFonts w:ascii="Times New Roman" w:hAnsi="Times New Roman"/>
          <w:color w:val="808080"/>
          <w:sz w:val="24"/>
          <w:szCs w:val="24"/>
        </w:rPr>
        <w:t>смотри подсказки к КП 12</w:t>
      </w:r>
    </w:p>
    <w:sectPr w:rsidR="001660A2" w:rsidRPr="006C3F47" w:rsidSect="000372C2">
      <w:footerReference w:type="default" r:id="rId18"/>
      <w:pgSz w:w="11906" w:h="16838"/>
      <w:pgMar w:top="426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60A2" w:rsidRDefault="001660A2" w:rsidP="00EA6251">
      <w:pPr>
        <w:spacing w:after="0" w:line="240" w:lineRule="auto"/>
      </w:pPr>
      <w:r>
        <w:separator/>
      </w:r>
    </w:p>
  </w:endnote>
  <w:endnote w:type="continuationSeparator" w:id="0">
    <w:p w:rsidR="001660A2" w:rsidRDefault="001660A2" w:rsidP="00EA6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0A2" w:rsidRDefault="001660A2">
    <w:pPr>
      <w:pStyle w:val="Footer"/>
      <w:jc w:val="right"/>
    </w:pPr>
    <w:fldSimple w:instr="PAGE   \* MERGEFORMAT">
      <w:r>
        <w:rPr>
          <w:noProof/>
        </w:rPr>
        <w:t>1</w:t>
      </w:r>
    </w:fldSimple>
  </w:p>
  <w:p w:rsidR="001660A2" w:rsidRDefault="001660A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60A2" w:rsidRDefault="001660A2" w:rsidP="00EA6251">
      <w:pPr>
        <w:spacing w:after="0" w:line="240" w:lineRule="auto"/>
      </w:pPr>
      <w:r>
        <w:separator/>
      </w:r>
    </w:p>
  </w:footnote>
  <w:footnote w:type="continuationSeparator" w:id="0">
    <w:p w:rsidR="001660A2" w:rsidRDefault="001660A2" w:rsidP="00EA62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F4D75"/>
    <w:multiLevelType w:val="hybridMultilevel"/>
    <w:tmpl w:val="A29CB0DA"/>
    <w:lvl w:ilvl="0" w:tplc="A350D6B4">
      <w:start w:val="1"/>
      <w:numFmt w:val="bullet"/>
      <w:lvlText w:val="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A162D03"/>
    <w:multiLevelType w:val="hybridMultilevel"/>
    <w:tmpl w:val="CAEC4F5E"/>
    <w:lvl w:ilvl="0" w:tplc="D9F2B5F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8093A"/>
    <w:multiLevelType w:val="hybridMultilevel"/>
    <w:tmpl w:val="51E66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104A6"/>
    <w:multiLevelType w:val="hybridMultilevel"/>
    <w:tmpl w:val="80B879FC"/>
    <w:lvl w:ilvl="0" w:tplc="2794BF8A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BF70C9"/>
    <w:multiLevelType w:val="hybridMultilevel"/>
    <w:tmpl w:val="08202E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B3742EC"/>
    <w:multiLevelType w:val="hybridMultilevel"/>
    <w:tmpl w:val="22A682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C227C57"/>
    <w:multiLevelType w:val="hybridMultilevel"/>
    <w:tmpl w:val="DEAAB5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23B7920"/>
    <w:multiLevelType w:val="hybridMultilevel"/>
    <w:tmpl w:val="4A24DD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6930818"/>
    <w:multiLevelType w:val="hybridMultilevel"/>
    <w:tmpl w:val="7D721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C3C6C"/>
    <w:multiLevelType w:val="hybridMultilevel"/>
    <w:tmpl w:val="6A081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366F7C"/>
    <w:multiLevelType w:val="hybridMultilevel"/>
    <w:tmpl w:val="500C594E"/>
    <w:lvl w:ilvl="0" w:tplc="8122590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0808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066291"/>
    <w:multiLevelType w:val="hybridMultilevel"/>
    <w:tmpl w:val="4BE4D0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8B74E04"/>
    <w:multiLevelType w:val="hybridMultilevel"/>
    <w:tmpl w:val="8F00687A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4C577546"/>
    <w:multiLevelType w:val="hybridMultilevel"/>
    <w:tmpl w:val="3C6C84E8"/>
    <w:lvl w:ilvl="0" w:tplc="A350D6B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80808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3244391"/>
    <w:multiLevelType w:val="hybridMultilevel"/>
    <w:tmpl w:val="3BDE41CE"/>
    <w:lvl w:ilvl="0" w:tplc="A350D6B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80808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73E3559"/>
    <w:multiLevelType w:val="hybridMultilevel"/>
    <w:tmpl w:val="9B20A2AC"/>
    <w:lvl w:ilvl="0" w:tplc="EE7A6F6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808080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76E519E"/>
    <w:multiLevelType w:val="hybridMultilevel"/>
    <w:tmpl w:val="D1EE11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FC2538F"/>
    <w:multiLevelType w:val="hybridMultilevel"/>
    <w:tmpl w:val="9F4A8038"/>
    <w:lvl w:ilvl="0" w:tplc="0419000F">
      <w:start w:val="1"/>
      <w:numFmt w:val="decimal"/>
      <w:lvlText w:val="%1."/>
      <w:lvlJc w:val="left"/>
      <w:pPr>
        <w:ind w:left="78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  <w:rPr>
        <w:rFonts w:cs="Times New Roman"/>
      </w:rPr>
    </w:lvl>
  </w:abstractNum>
  <w:abstractNum w:abstractNumId="18">
    <w:nsid w:val="6CB400CD"/>
    <w:multiLevelType w:val="hybridMultilevel"/>
    <w:tmpl w:val="F24CF4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CEC5DD4"/>
    <w:multiLevelType w:val="hybridMultilevel"/>
    <w:tmpl w:val="9C7A7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6A1AB4"/>
    <w:multiLevelType w:val="hybridMultilevel"/>
    <w:tmpl w:val="05362246"/>
    <w:lvl w:ilvl="0" w:tplc="EE7A6F6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808080"/>
      </w:rPr>
    </w:lvl>
    <w:lvl w:ilvl="1" w:tplc="A350D6B4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808080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D127C39"/>
    <w:multiLevelType w:val="hybridMultilevel"/>
    <w:tmpl w:val="F43C5F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1"/>
  </w:num>
  <w:num w:numId="3">
    <w:abstractNumId w:val="17"/>
  </w:num>
  <w:num w:numId="4">
    <w:abstractNumId w:val="4"/>
  </w:num>
  <w:num w:numId="5">
    <w:abstractNumId w:val="11"/>
  </w:num>
  <w:num w:numId="6">
    <w:abstractNumId w:val="1"/>
  </w:num>
  <w:num w:numId="7">
    <w:abstractNumId w:val="6"/>
  </w:num>
  <w:num w:numId="8">
    <w:abstractNumId w:val="19"/>
  </w:num>
  <w:num w:numId="9">
    <w:abstractNumId w:val="2"/>
  </w:num>
  <w:num w:numId="10">
    <w:abstractNumId w:val="7"/>
  </w:num>
  <w:num w:numId="11">
    <w:abstractNumId w:val="18"/>
  </w:num>
  <w:num w:numId="12">
    <w:abstractNumId w:val="9"/>
  </w:num>
  <w:num w:numId="13">
    <w:abstractNumId w:val="5"/>
  </w:num>
  <w:num w:numId="14">
    <w:abstractNumId w:val="16"/>
  </w:num>
  <w:num w:numId="15">
    <w:abstractNumId w:val="8"/>
  </w:num>
  <w:num w:numId="16">
    <w:abstractNumId w:val="10"/>
  </w:num>
  <w:num w:numId="17">
    <w:abstractNumId w:val="0"/>
  </w:num>
  <w:num w:numId="18">
    <w:abstractNumId w:val="12"/>
  </w:num>
  <w:num w:numId="19">
    <w:abstractNumId w:val="13"/>
  </w:num>
  <w:num w:numId="20">
    <w:abstractNumId w:val="14"/>
  </w:num>
  <w:num w:numId="21">
    <w:abstractNumId w:val="15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3D1D"/>
    <w:rsid w:val="000071B3"/>
    <w:rsid w:val="000372C2"/>
    <w:rsid w:val="0006141C"/>
    <w:rsid w:val="00074718"/>
    <w:rsid w:val="00075B62"/>
    <w:rsid w:val="000A658B"/>
    <w:rsid w:val="000B2734"/>
    <w:rsid w:val="000C05D8"/>
    <w:rsid w:val="000C3C19"/>
    <w:rsid w:val="000C718D"/>
    <w:rsid w:val="000F5E85"/>
    <w:rsid w:val="00147289"/>
    <w:rsid w:val="00150D62"/>
    <w:rsid w:val="001660A2"/>
    <w:rsid w:val="001F69E3"/>
    <w:rsid w:val="00206D32"/>
    <w:rsid w:val="00235C07"/>
    <w:rsid w:val="002729E2"/>
    <w:rsid w:val="0031291C"/>
    <w:rsid w:val="0031742C"/>
    <w:rsid w:val="00356492"/>
    <w:rsid w:val="00361340"/>
    <w:rsid w:val="003A2AFD"/>
    <w:rsid w:val="003B49CC"/>
    <w:rsid w:val="003C0372"/>
    <w:rsid w:val="0041114A"/>
    <w:rsid w:val="00443306"/>
    <w:rsid w:val="004439D7"/>
    <w:rsid w:val="00453550"/>
    <w:rsid w:val="00456B70"/>
    <w:rsid w:val="00484632"/>
    <w:rsid w:val="00492963"/>
    <w:rsid w:val="004A2112"/>
    <w:rsid w:val="004B3D1D"/>
    <w:rsid w:val="00501145"/>
    <w:rsid w:val="005306AF"/>
    <w:rsid w:val="00555F89"/>
    <w:rsid w:val="0056527A"/>
    <w:rsid w:val="00612914"/>
    <w:rsid w:val="00612EB8"/>
    <w:rsid w:val="0061735C"/>
    <w:rsid w:val="00685F97"/>
    <w:rsid w:val="006C3F47"/>
    <w:rsid w:val="006E6120"/>
    <w:rsid w:val="006F08A3"/>
    <w:rsid w:val="00727911"/>
    <w:rsid w:val="007949B2"/>
    <w:rsid w:val="007D394E"/>
    <w:rsid w:val="007E24DC"/>
    <w:rsid w:val="007F3F07"/>
    <w:rsid w:val="00805A4E"/>
    <w:rsid w:val="0083632F"/>
    <w:rsid w:val="008803B6"/>
    <w:rsid w:val="008B3924"/>
    <w:rsid w:val="008B3D6E"/>
    <w:rsid w:val="008C0F3F"/>
    <w:rsid w:val="008D085D"/>
    <w:rsid w:val="008E4710"/>
    <w:rsid w:val="00935C78"/>
    <w:rsid w:val="0097085A"/>
    <w:rsid w:val="009A2255"/>
    <w:rsid w:val="009D21A1"/>
    <w:rsid w:val="009E0E65"/>
    <w:rsid w:val="009E426B"/>
    <w:rsid w:val="00A01DF2"/>
    <w:rsid w:val="00A04CCD"/>
    <w:rsid w:val="00A0742B"/>
    <w:rsid w:val="00A11ED0"/>
    <w:rsid w:val="00A17189"/>
    <w:rsid w:val="00A17B40"/>
    <w:rsid w:val="00A25884"/>
    <w:rsid w:val="00A4436C"/>
    <w:rsid w:val="00A67044"/>
    <w:rsid w:val="00AE0200"/>
    <w:rsid w:val="00B057E6"/>
    <w:rsid w:val="00B5029B"/>
    <w:rsid w:val="00B61998"/>
    <w:rsid w:val="00BB1EFA"/>
    <w:rsid w:val="00BD5C98"/>
    <w:rsid w:val="00C058F7"/>
    <w:rsid w:val="00C122DC"/>
    <w:rsid w:val="00C218F5"/>
    <w:rsid w:val="00C31AF9"/>
    <w:rsid w:val="00C513C3"/>
    <w:rsid w:val="00CF13FA"/>
    <w:rsid w:val="00D343F9"/>
    <w:rsid w:val="00D430FD"/>
    <w:rsid w:val="00D90B2E"/>
    <w:rsid w:val="00DA556D"/>
    <w:rsid w:val="00DB014B"/>
    <w:rsid w:val="00E03B46"/>
    <w:rsid w:val="00E11E8A"/>
    <w:rsid w:val="00E44524"/>
    <w:rsid w:val="00E505A4"/>
    <w:rsid w:val="00E5467C"/>
    <w:rsid w:val="00E92DAD"/>
    <w:rsid w:val="00EA6251"/>
    <w:rsid w:val="00EC516D"/>
    <w:rsid w:val="00EC6C48"/>
    <w:rsid w:val="00ED4BE2"/>
    <w:rsid w:val="00EE3CB1"/>
    <w:rsid w:val="00F41A63"/>
    <w:rsid w:val="00F56DE1"/>
    <w:rsid w:val="00F94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14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55F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555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55F8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555F8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A6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A625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A6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A625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1617</TotalTime>
  <Pages>8</Pages>
  <Words>1993</Words>
  <Characters>11363</Characters>
  <Application>Microsoft Office Outlook</Application>
  <DocSecurity>0</DocSecurity>
  <Lines>0</Lines>
  <Paragraphs>0</Paragraphs>
  <ScaleCrop>false</ScaleCrop>
  <Company>Школа № 292 Санкт-Петербург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Гончарова Дарья Николаевна</dc:creator>
  <cp:keywords/>
  <dc:description/>
  <cp:lastModifiedBy>Воспитательная служба</cp:lastModifiedBy>
  <cp:revision>48</cp:revision>
  <cp:lastPrinted>2014-04-14T06:31:00Z</cp:lastPrinted>
  <dcterms:created xsi:type="dcterms:W3CDTF">2014-03-18T05:13:00Z</dcterms:created>
  <dcterms:modified xsi:type="dcterms:W3CDTF">2014-04-14T06:44:00Z</dcterms:modified>
</cp:coreProperties>
</file>